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A90" w:rsidRDefault="009D6A90" w:rsidP="009D6A90">
      <w:pPr>
        <w:spacing w:line="560" w:lineRule="exact"/>
        <w:contextualSpacing/>
        <w:rPr>
          <w:rFonts w:ascii="黑体" w:eastAsia="黑体" w:hAnsi="黑体" w:hint="eastAsia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</w:t>
      </w:r>
    </w:p>
    <w:p w:rsidR="009D6A90" w:rsidRPr="004A7360" w:rsidRDefault="009D6A90" w:rsidP="009D6A90">
      <w:pPr>
        <w:spacing w:line="560" w:lineRule="exact"/>
        <w:contextualSpacing/>
        <w:jc w:val="center"/>
        <w:rPr>
          <w:rFonts w:ascii="方正小标宋简体" w:eastAsia="方正小标宋简体" w:hAnsi="黑体" w:hint="eastAsia"/>
          <w:color w:val="000000"/>
          <w:sz w:val="44"/>
          <w:szCs w:val="44"/>
        </w:rPr>
      </w:pPr>
      <w:proofErr w:type="gramStart"/>
      <w:r w:rsidRPr="004A7360">
        <w:rPr>
          <w:rFonts w:ascii="方正小标宋简体" w:eastAsia="方正小标宋简体" w:hAnsi="黑体" w:hint="eastAsia"/>
          <w:color w:val="000000"/>
          <w:sz w:val="44"/>
          <w:szCs w:val="44"/>
        </w:rPr>
        <w:t>莲</w:t>
      </w:r>
      <w:proofErr w:type="gramEnd"/>
      <w:r w:rsidRPr="004A7360">
        <w:rPr>
          <w:rFonts w:ascii="方正小标宋简体" w:eastAsia="方正小标宋简体" w:hAnsi="黑体" w:hint="eastAsia"/>
          <w:color w:val="000000"/>
          <w:sz w:val="44"/>
          <w:szCs w:val="44"/>
        </w:rPr>
        <w:t>湖区2019年工程项目减</w:t>
      </w:r>
      <w:proofErr w:type="gramStart"/>
      <w:r w:rsidRPr="004A7360">
        <w:rPr>
          <w:rFonts w:ascii="方正小标宋简体" w:eastAsia="方正小标宋简体" w:hAnsi="黑体" w:hint="eastAsia"/>
          <w:color w:val="000000"/>
          <w:sz w:val="44"/>
          <w:szCs w:val="44"/>
        </w:rPr>
        <w:t>排任务</w:t>
      </w:r>
      <w:proofErr w:type="gramEnd"/>
      <w:r w:rsidRPr="004A7360">
        <w:rPr>
          <w:rFonts w:ascii="方正小标宋简体" w:eastAsia="方正小标宋简体" w:hAnsi="黑体" w:hint="eastAsia"/>
          <w:color w:val="000000"/>
          <w:sz w:val="44"/>
          <w:szCs w:val="44"/>
        </w:rPr>
        <w:t>分解表</w:t>
      </w:r>
    </w:p>
    <w:tbl>
      <w:tblPr>
        <w:tblW w:w="14857" w:type="dxa"/>
        <w:jc w:val="center"/>
        <w:tblInd w:w="-3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2"/>
        <w:gridCol w:w="1843"/>
        <w:gridCol w:w="3686"/>
        <w:gridCol w:w="2551"/>
        <w:gridCol w:w="2126"/>
        <w:gridCol w:w="1985"/>
        <w:gridCol w:w="1984"/>
      </w:tblGrid>
      <w:tr w:rsidR="009D6A90" w:rsidTr="00524B51">
        <w:trPr>
          <w:trHeight w:val="993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6A90" w:rsidRDefault="009D6A90" w:rsidP="00524B51">
            <w:pPr>
              <w:spacing w:line="520" w:lineRule="exact"/>
              <w:contextualSpacing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6A90" w:rsidRDefault="009D6A90" w:rsidP="00524B51">
            <w:pPr>
              <w:spacing w:line="560" w:lineRule="exact"/>
              <w:ind w:leftChars="-63" w:left="-132" w:rightChars="-10" w:right="-21"/>
              <w:contextualSpacing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减排污染物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6A90" w:rsidRDefault="009D6A90" w:rsidP="00524B51">
            <w:pPr>
              <w:spacing w:line="560" w:lineRule="exact"/>
              <w:contextualSpacing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减</w:t>
            </w:r>
            <w:proofErr w:type="gramStart"/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排单位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6A90" w:rsidRDefault="009D6A90" w:rsidP="00524B51">
            <w:pPr>
              <w:spacing w:line="560" w:lineRule="exact"/>
              <w:contextualSpacing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减</w:t>
            </w:r>
            <w:proofErr w:type="gramStart"/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排项目</w:t>
            </w:r>
            <w:proofErr w:type="gramEnd"/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6A90" w:rsidRDefault="009D6A90" w:rsidP="00524B51">
            <w:pPr>
              <w:spacing w:line="520" w:lineRule="exact"/>
              <w:contextualSpacing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完成时间</w:t>
            </w:r>
          </w:p>
          <w:p w:rsidR="009D6A90" w:rsidRDefault="009D6A90" w:rsidP="00524B51">
            <w:pPr>
              <w:spacing w:line="520" w:lineRule="exact"/>
              <w:contextualSpacing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（投运时间）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6A90" w:rsidRDefault="009D6A90" w:rsidP="00524B51">
            <w:pPr>
              <w:spacing w:line="520" w:lineRule="exact"/>
              <w:contextualSpacing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预计减排量</w:t>
            </w:r>
          </w:p>
          <w:p w:rsidR="009D6A90" w:rsidRDefault="009D6A90" w:rsidP="00524B51">
            <w:pPr>
              <w:spacing w:line="520" w:lineRule="exact"/>
              <w:contextualSpacing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28"/>
              </w:rPr>
              <w:t>（吨）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6A90" w:rsidRDefault="009D6A90" w:rsidP="00524B51">
            <w:pPr>
              <w:spacing w:line="560" w:lineRule="exact"/>
              <w:contextualSpacing/>
              <w:jc w:val="center"/>
              <w:rPr>
                <w:rFonts w:ascii="黑体" w:eastAsia="黑体" w:hAnsi="黑体" w:hint="eastAsia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牵头责任单位</w:t>
            </w:r>
          </w:p>
        </w:tc>
      </w:tr>
      <w:tr w:rsidR="009D6A90" w:rsidTr="00524B51">
        <w:trPr>
          <w:trHeight w:val="807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spacing w:line="480" w:lineRule="exact"/>
              <w:ind w:leftChars="-63" w:left="-132" w:rightChars="-10" w:right="-21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氮氧化物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widowControl/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西安西联供热有限公司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widowControl/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4×150蒸吨锅炉超低排放改造工程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widowControl/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2019年11月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widowControl/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120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spacing w:line="480" w:lineRule="exact"/>
              <w:contextualSpacing/>
              <w:jc w:val="center"/>
              <w:rPr>
                <w:rFonts w:ascii="仿宋_GB2312" w:eastAsia="仿宋_GB2312" w:hAnsi="仿宋_GB2312" w:cs="仿宋_GB2312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西安</w:t>
            </w:r>
            <w:r w:rsidRPr="008A7236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大兴</w:t>
            </w: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新区（土门地区）管委会</w:t>
            </w:r>
            <w:r w:rsidRPr="008A7236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市政配套中心</w:t>
            </w:r>
          </w:p>
        </w:tc>
      </w:tr>
      <w:tr w:rsidR="009D6A90" w:rsidTr="00524B51">
        <w:trPr>
          <w:trHeight w:val="880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spacing w:line="480" w:lineRule="exact"/>
              <w:ind w:leftChars="-63" w:left="-132" w:rightChars="-10" w:right="-21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二氧化硫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widowControl/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西安西联供热有限公司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widowControl/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4×150蒸吨锅炉超低排放改造工程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widowControl/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2019年11月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widowControl/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kern w:val="0"/>
                <w:sz w:val="28"/>
                <w:szCs w:val="28"/>
              </w:rPr>
              <w:t>110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spacing w:line="480" w:lineRule="exact"/>
              <w:contextualSpacing/>
              <w:jc w:val="center"/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</w:pPr>
          </w:p>
        </w:tc>
      </w:tr>
      <w:tr w:rsidR="009D6A90" w:rsidTr="00524B51">
        <w:trPr>
          <w:trHeight w:val="586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spacing w:line="480" w:lineRule="exact"/>
              <w:ind w:leftChars="-63" w:left="-132" w:rightChars="-10" w:right="-21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化学需氧量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widowControl/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西安市第一污水处理厂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widowControl/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二期工程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widowControl/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2015年11月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widowControl/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2376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生态环境</w:t>
            </w:r>
            <w:r w:rsidRPr="008A7236"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莲湖分局</w:t>
            </w:r>
          </w:p>
        </w:tc>
      </w:tr>
      <w:tr w:rsidR="009D6A90" w:rsidTr="00524B51">
        <w:trPr>
          <w:trHeight w:val="654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spacing w:line="480" w:lineRule="exact"/>
              <w:ind w:leftChars="-63" w:left="-132" w:rightChars="-10" w:right="-21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氨氮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widowControl/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西安市第一污水处理厂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widowControl/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二期工程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widowControl/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2015年11月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widowControl/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178</w:t>
            </w: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9D6A90" w:rsidTr="00524B51">
        <w:trPr>
          <w:trHeight w:val="644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spacing w:line="480" w:lineRule="exact"/>
              <w:ind w:leftChars="-63" w:left="-132" w:rightChars="-10" w:right="-21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挥发性有机物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widowControl/>
              <w:spacing w:line="480" w:lineRule="exact"/>
              <w:contextualSpacing/>
              <w:jc w:val="center"/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</w:pPr>
            <w:r w:rsidRPr="008A7236"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西安西电电力电容器有限责任公司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widowControl/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电器分公司有机废气治理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widowControl/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2019年11月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widowControl/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工程完成并稳定达标运行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生态环境</w:t>
            </w:r>
            <w:r w:rsidRPr="008A7236"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莲湖分局</w:t>
            </w:r>
          </w:p>
        </w:tc>
      </w:tr>
      <w:tr w:rsidR="009D6A90" w:rsidTr="00524B51">
        <w:trPr>
          <w:trHeight w:val="914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spacing w:line="480" w:lineRule="exact"/>
              <w:ind w:leftChars="-63" w:left="-132" w:rightChars="-10" w:right="-21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挥发性有机物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西安新华印务有限公司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widowControl/>
              <w:spacing w:line="480" w:lineRule="exact"/>
              <w:ind w:leftChars="-50" w:left="-105" w:rightChars="-51" w:right="-107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有机废气治理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widowControl/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2018年12月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widowControl/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稳定达标运行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生态环境</w:t>
            </w:r>
            <w:r w:rsidRPr="008A7236"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莲湖分局</w:t>
            </w:r>
          </w:p>
        </w:tc>
      </w:tr>
      <w:tr w:rsidR="009D6A90" w:rsidTr="00524B51">
        <w:trPr>
          <w:trHeight w:val="644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spacing w:line="480" w:lineRule="exact"/>
              <w:ind w:leftChars="-63" w:left="-132" w:rightChars="-10" w:right="-21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挥发性有机物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陕西实佳印</w:t>
            </w:r>
            <w:proofErr w:type="gramStart"/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务</w:t>
            </w:r>
            <w:proofErr w:type="gramEnd"/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责任有限公司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widowControl/>
              <w:spacing w:line="480" w:lineRule="exact"/>
              <w:ind w:leftChars="-50" w:left="-105" w:rightChars="-51" w:right="-107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有机废气治理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widowControl/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2018年12月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widowControl/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 w:rsidRPr="008A7236"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  <w:t>稳定达标运行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6A90" w:rsidRPr="008A7236" w:rsidRDefault="009D6A90" w:rsidP="00524B51">
            <w:pPr>
              <w:spacing w:line="480" w:lineRule="exact"/>
              <w:contextualSpacing/>
              <w:jc w:val="center"/>
              <w:rPr>
                <w:rFonts w:ascii="仿宋_GB2312" w:eastAsia="仿宋_GB2312" w:hAnsi="仿宋" w:cs="宋体" w:hint="eastAsia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生态环境</w:t>
            </w:r>
            <w:r w:rsidRPr="008A7236">
              <w:rPr>
                <w:rFonts w:ascii="仿宋_GB2312" w:eastAsia="仿宋_GB2312" w:hAnsi="仿宋" w:hint="eastAsia"/>
                <w:color w:val="000000"/>
                <w:sz w:val="28"/>
                <w:szCs w:val="28"/>
              </w:rPr>
              <w:t>莲湖分局</w:t>
            </w:r>
          </w:p>
        </w:tc>
      </w:tr>
    </w:tbl>
    <w:p w:rsidR="00AD3EC8" w:rsidRPr="009D6A90" w:rsidRDefault="00AD3EC8" w:rsidP="009D6A90">
      <w:bookmarkStart w:id="0" w:name="_GoBack"/>
      <w:bookmarkEnd w:id="0"/>
    </w:p>
    <w:sectPr w:rsidR="00AD3EC8" w:rsidRPr="009D6A90" w:rsidSect="00D62E4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0553" w:rsidRDefault="00EF0553" w:rsidP="007E0A63">
      <w:r>
        <w:separator/>
      </w:r>
    </w:p>
  </w:endnote>
  <w:endnote w:type="continuationSeparator" w:id="0">
    <w:p w:rsidR="00EF0553" w:rsidRDefault="00EF0553" w:rsidP="007E0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0553" w:rsidRDefault="00EF0553" w:rsidP="007E0A63">
      <w:r>
        <w:separator/>
      </w:r>
    </w:p>
  </w:footnote>
  <w:footnote w:type="continuationSeparator" w:id="0">
    <w:p w:rsidR="00EF0553" w:rsidRDefault="00EF0553" w:rsidP="007E0A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906BA"/>
    <w:multiLevelType w:val="singleLevel"/>
    <w:tmpl w:val="58C906BA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446"/>
    <w:rsid w:val="00072E1A"/>
    <w:rsid w:val="00181AF7"/>
    <w:rsid w:val="001F4A06"/>
    <w:rsid w:val="002B5009"/>
    <w:rsid w:val="002E5517"/>
    <w:rsid w:val="002F2314"/>
    <w:rsid w:val="00335C7A"/>
    <w:rsid w:val="004616E1"/>
    <w:rsid w:val="00520BD7"/>
    <w:rsid w:val="00544E70"/>
    <w:rsid w:val="005975A4"/>
    <w:rsid w:val="00617446"/>
    <w:rsid w:val="00637087"/>
    <w:rsid w:val="007E0A63"/>
    <w:rsid w:val="00814BB4"/>
    <w:rsid w:val="00821210"/>
    <w:rsid w:val="00981589"/>
    <w:rsid w:val="00991C5B"/>
    <w:rsid w:val="009D6A90"/>
    <w:rsid w:val="009F4289"/>
    <w:rsid w:val="00A04526"/>
    <w:rsid w:val="00A76CA7"/>
    <w:rsid w:val="00AC11DB"/>
    <w:rsid w:val="00AD3EC8"/>
    <w:rsid w:val="00AF6452"/>
    <w:rsid w:val="00CA3D8B"/>
    <w:rsid w:val="00CA63E8"/>
    <w:rsid w:val="00CE22F1"/>
    <w:rsid w:val="00D0602B"/>
    <w:rsid w:val="00D62E4A"/>
    <w:rsid w:val="00EF0553"/>
    <w:rsid w:val="00F14D8F"/>
    <w:rsid w:val="00F52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A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A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A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A63"/>
    <w:rPr>
      <w:sz w:val="18"/>
      <w:szCs w:val="18"/>
    </w:rPr>
  </w:style>
  <w:style w:type="character" w:styleId="a5">
    <w:name w:val="Strong"/>
    <w:basedOn w:val="a0"/>
    <w:qFormat/>
    <w:rsid w:val="00A04526"/>
    <w:rPr>
      <w:b/>
    </w:rPr>
  </w:style>
  <w:style w:type="paragraph" w:styleId="a6">
    <w:name w:val="Normal (Web)"/>
    <w:basedOn w:val="a"/>
    <w:qFormat/>
    <w:rsid w:val="00A04526"/>
    <w:pPr>
      <w:jc w:val="left"/>
    </w:pPr>
    <w:rPr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A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A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A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A63"/>
    <w:rPr>
      <w:sz w:val="18"/>
      <w:szCs w:val="18"/>
    </w:rPr>
  </w:style>
  <w:style w:type="character" w:styleId="a5">
    <w:name w:val="Strong"/>
    <w:basedOn w:val="a0"/>
    <w:qFormat/>
    <w:rsid w:val="00A04526"/>
    <w:rPr>
      <w:b/>
    </w:rPr>
  </w:style>
  <w:style w:type="paragraph" w:styleId="a6">
    <w:name w:val="Normal (Web)"/>
    <w:basedOn w:val="a"/>
    <w:qFormat/>
    <w:rsid w:val="00A04526"/>
    <w:pPr>
      <w:jc w:val="left"/>
    </w:pPr>
    <w:rPr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68</Words>
  <Characters>390</Characters>
  <Application>Microsoft Office Word</Application>
  <DocSecurity>0</DocSecurity>
  <Lines>3</Lines>
  <Paragraphs>1</Paragraphs>
  <ScaleCrop>false</ScaleCrop>
  <Company>Microsoft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17</cp:revision>
  <dcterms:created xsi:type="dcterms:W3CDTF">2019-08-16T08:24:00Z</dcterms:created>
  <dcterms:modified xsi:type="dcterms:W3CDTF">2019-08-16T09:58:00Z</dcterms:modified>
</cp:coreProperties>
</file>