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C5B" w:rsidRDefault="00991C5B" w:rsidP="00991C5B">
      <w:pPr>
        <w:overflowPunct w:val="0"/>
        <w:spacing w:line="56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附件4</w:t>
      </w:r>
    </w:p>
    <w:p w:rsidR="00991C5B" w:rsidRDefault="00991C5B" w:rsidP="00991C5B">
      <w:pPr>
        <w:overflowPunct w:val="0"/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proofErr w:type="gramStart"/>
      <w:r>
        <w:rPr>
          <w:rFonts w:ascii="方正小标宋简体" w:eastAsia="方正小标宋简体" w:hint="eastAsia"/>
          <w:sz w:val="36"/>
          <w:szCs w:val="36"/>
        </w:rPr>
        <w:t>莲</w:t>
      </w:r>
      <w:proofErr w:type="gramEnd"/>
      <w:r>
        <w:rPr>
          <w:rFonts w:ascii="方正小标宋简体" w:eastAsia="方正小标宋简体" w:hint="eastAsia"/>
          <w:sz w:val="36"/>
          <w:szCs w:val="36"/>
        </w:rPr>
        <w:t>湖区在建或规划小区配套幼儿园情况摸排清单</w:t>
      </w:r>
    </w:p>
    <w:p w:rsidR="00991C5B" w:rsidRDefault="00991C5B" w:rsidP="00991C5B">
      <w:pPr>
        <w:overflowPunct w:val="0"/>
        <w:spacing w:line="560" w:lineRule="exact"/>
        <w:jc w:val="left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填报单位：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8"/>
        <w:gridCol w:w="588"/>
        <w:gridCol w:w="589"/>
        <w:gridCol w:w="589"/>
        <w:gridCol w:w="589"/>
        <w:gridCol w:w="589"/>
        <w:gridCol w:w="589"/>
        <w:gridCol w:w="589"/>
        <w:gridCol w:w="806"/>
        <w:gridCol w:w="589"/>
        <w:gridCol w:w="589"/>
        <w:gridCol w:w="589"/>
        <w:gridCol w:w="589"/>
        <w:gridCol w:w="600"/>
        <w:gridCol w:w="578"/>
        <w:gridCol w:w="878"/>
        <w:gridCol w:w="878"/>
        <w:gridCol w:w="589"/>
        <w:gridCol w:w="878"/>
        <w:gridCol w:w="878"/>
        <w:gridCol w:w="589"/>
        <w:gridCol w:w="589"/>
      </w:tblGrid>
      <w:tr w:rsidR="00991C5B" w:rsidTr="00524B51">
        <w:trPr>
          <w:trHeight w:val="413"/>
        </w:trPr>
        <w:tc>
          <w:tcPr>
            <w:tcW w:w="588" w:type="dxa"/>
            <w:vMerge w:val="restart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小区类别</w:t>
            </w:r>
          </w:p>
        </w:tc>
        <w:tc>
          <w:tcPr>
            <w:tcW w:w="8462" w:type="dxa"/>
            <w:gridSpan w:val="14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小区基本情况</w:t>
            </w:r>
          </w:p>
        </w:tc>
        <w:tc>
          <w:tcPr>
            <w:tcW w:w="4690" w:type="dxa"/>
            <w:gridSpan w:val="6"/>
            <w:vAlign w:val="center"/>
          </w:tcPr>
          <w:p w:rsidR="00991C5B" w:rsidRDefault="00991C5B" w:rsidP="00524B51">
            <w:pPr>
              <w:ind w:firstLineChars="200" w:firstLine="42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配建办法</w:t>
            </w:r>
          </w:p>
        </w:tc>
        <w:tc>
          <w:tcPr>
            <w:tcW w:w="589" w:type="dxa"/>
            <w:vMerge w:val="restart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备注</w:t>
            </w:r>
          </w:p>
        </w:tc>
      </w:tr>
      <w:tr w:rsidR="00991C5B" w:rsidTr="00524B51">
        <w:trPr>
          <w:trHeight w:val="418"/>
        </w:trPr>
        <w:tc>
          <w:tcPr>
            <w:tcW w:w="588" w:type="dxa"/>
            <w:vMerge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8" w:type="dxa"/>
            <w:vMerge w:val="restart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名称</w:t>
            </w:r>
          </w:p>
        </w:tc>
        <w:tc>
          <w:tcPr>
            <w:tcW w:w="589" w:type="dxa"/>
            <w:vMerge w:val="restart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规划时间</w:t>
            </w:r>
          </w:p>
        </w:tc>
        <w:tc>
          <w:tcPr>
            <w:tcW w:w="589" w:type="dxa"/>
            <w:vMerge w:val="restart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交付时间</w:t>
            </w:r>
          </w:p>
        </w:tc>
        <w:tc>
          <w:tcPr>
            <w:tcW w:w="2356" w:type="dxa"/>
            <w:gridSpan w:val="4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性质</w:t>
            </w:r>
            <w:r>
              <w:rPr>
                <w:rFonts w:hint="eastAsia"/>
                <w:sz w:val="18"/>
                <w:szCs w:val="18"/>
              </w:rPr>
              <w:t>（√）</w:t>
            </w:r>
          </w:p>
        </w:tc>
        <w:tc>
          <w:tcPr>
            <w:tcW w:w="806" w:type="dxa"/>
            <w:vMerge w:val="restart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规模（户）</w:t>
            </w:r>
          </w:p>
        </w:tc>
        <w:tc>
          <w:tcPr>
            <w:tcW w:w="2956" w:type="dxa"/>
            <w:gridSpan w:val="5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开发主体</w:t>
            </w:r>
          </w:p>
        </w:tc>
        <w:tc>
          <w:tcPr>
            <w:tcW w:w="578" w:type="dxa"/>
            <w:vMerge w:val="restart"/>
            <w:tcBorders>
              <w:top w:val="single" w:sz="4" w:space="0" w:color="auto"/>
            </w:tcBorders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是否规划幼儿园</w:t>
            </w:r>
          </w:p>
        </w:tc>
        <w:tc>
          <w:tcPr>
            <w:tcW w:w="2345" w:type="dxa"/>
            <w:gridSpan w:val="3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补建</w:t>
            </w:r>
          </w:p>
        </w:tc>
        <w:tc>
          <w:tcPr>
            <w:tcW w:w="2345" w:type="dxa"/>
            <w:gridSpan w:val="3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统筹配建</w:t>
            </w:r>
          </w:p>
        </w:tc>
        <w:tc>
          <w:tcPr>
            <w:tcW w:w="589" w:type="dxa"/>
            <w:vMerge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991C5B" w:rsidTr="00524B51">
        <w:trPr>
          <w:trHeight w:val="1686"/>
        </w:trPr>
        <w:tc>
          <w:tcPr>
            <w:tcW w:w="588" w:type="dxa"/>
            <w:vMerge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8" w:type="dxa"/>
            <w:vMerge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Merge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Merge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商品房开发</w:t>
            </w: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棚户区改造</w:t>
            </w: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移民搬迁</w:t>
            </w: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其他</w:t>
            </w:r>
          </w:p>
        </w:tc>
        <w:tc>
          <w:tcPr>
            <w:tcW w:w="806" w:type="dxa"/>
            <w:vMerge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政府</w:t>
            </w: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企业</w:t>
            </w: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个人</w:t>
            </w: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其他</w:t>
            </w:r>
          </w:p>
        </w:tc>
        <w:tc>
          <w:tcPr>
            <w:tcW w:w="600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联系方式</w:t>
            </w:r>
          </w:p>
        </w:tc>
        <w:tc>
          <w:tcPr>
            <w:tcW w:w="578" w:type="dxa"/>
            <w:vMerge/>
            <w:tcBorders>
              <w:top w:val="nil"/>
            </w:tcBorders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8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补建面积（</w:t>
            </w:r>
            <w:r>
              <w:rPr>
                <w:rFonts w:ascii="仿宋_GB2312" w:hint="eastAsia"/>
                <w:szCs w:val="21"/>
              </w:rPr>
              <w:t>㎡</w:t>
            </w:r>
            <w:r>
              <w:rPr>
                <w:rFonts w:ascii="仿宋_GB2312" w:eastAsia="仿宋_GB2312" w:hint="eastAsia"/>
                <w:szCs w:val="21"/>
              </w:rPr>
              <w:t>）</w:t>
            </w:r>
          </w:p>
        </w:tc>
        <w:tc>
          <w:tcPr>
            <w:tcW w:w="878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拟增学位数（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个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>）</w:t>
            </w: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预计建成时间</w:t>
            </w:r>
          </w:p>
        </w:tc>
        <w:tc>
          <w:tcPr>
            <w:tcW w:w="878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配建面积（</w:t>
            </w:r>
            <w:r>
              <w:rPr>
                <w:rFonts w:ascii="仿宋_GB2312" w:hint="eastAsia"/>
                <w:szCs w:val="21"/>
              </w:rPr>
              <w:t>㎡</w:t>
            </w:r>
            <w:r>
              <w:rPr>
                <w:rFonts w:ascii="仿宋_GB2312" w:eastAsia="仿宋_GB2312" w:hint="eastAsia"/>
                <w:szCs w:val="21"/>
              </w:rPr>
              <w:t>）</w:t>
            </w:r>
          </w:p>
        </w:tc>
        <w:tc>
          <w:tcPr>
            <w:tcW w:w="878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拟增学位数（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个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>）</w:t>
            </w: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预计建成时间</w:t>
            </w:r>
          </w:p>
        </w:tc>
        <w:tc>
          <w:tcPr>
            <w:tcW w:w="589" w:type="dxa"/>
            <w:vMerge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991C5B" w:rsidTr="00524B51">
        <w:trPr>
          <w:trHeight w:val="467"/>
        </w:trPr>
        <w:tc>
          <w:tcPr>
            <w:tcW w:w="588" w:type="dxa"/>
            <w:vMerge w:val="restart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在建</w:t>
            </w:r>
          </w:p>
        </w:tc>
        <w:tc>
          <w:tcPr>
            <w:tcW w:w="588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6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0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78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8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8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8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8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991C5B" w:rsidTr="00524B51">
        <w:trPr>
          <w:trHeight w:val="467"/>
        </w:trPr>
        <w:tc>
          <w:tcPr>
            <w:tcW w:w="588" w:type="dxa"/>
            <w:vMerge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8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6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0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78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8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8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8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8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991C5B" w:rsidTr="00524B51">
        <w:trPr>
          <w:trHeight w:val="497"/>
        </w:trPr>
        <w:tc>
          <w:tcPr>
            <w:tcW w:w="588" w:type="dxa"/>
            <w:vMerge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8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6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0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78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8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8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8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8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991C5B" w:rsidTr="00524B51">
        <w:trPr>
          <w:trHeight w:val="397"/>
        </w:trPr>
        <w:tc>
          <w:tcPr>
            <w:tcW w:w="588" w:type="dxa"/>
            <w:vMerge w:val="restart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规划</w:t>
            </w:r>
          </w:p>
        </w:tc>
        <w:tc>
          <w:tcPr>
            <w:tcW w:w="588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6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0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78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8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8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8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8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991C5B" w:rsidTr="00524B51">
        <w:trPr>
          <w:trHeight w:val="467"/>
        </w:trPr>
        <w:tc>
          <w:tcPr>
            <w:tcW w:w="588" w:type="dxa"/>
            <w:vMerge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8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6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0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78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8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8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8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8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991C5B" w:rsidTr="00524B51">
        <w:trPr>
          <w:trHeight w:val="447"/>
        </w:trPr>
        <w:tc>
          <w:tcPr>
            <w:tcW w:w="588" w:type="dxa"/>
            <w:vMerge/>
            <w:vAlign w:val="center"/>
          </w:tcPr>
          <w:p w:rsidR="00991C5B" w:rsidRDefault="00991C5B" w:rsidP="00524B51"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588" w:type="dxa"/>
            <w:vAlign w:val="center"/>
          </w:tcPr>
          <w:p w:rsidR="00991C5B" w:rsidRDefault="00991C5B" w:rsidP="00524B51"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806" w:type="dxa"/>
            <w:vAlign w:val="center"/>
          </w:tcPr>
          <w:p w:rsidR="00991C5B" w:rsidRDefault="00991C5B" w:rsidP="00524B51"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600" w:type="dxa"/>
            <w:vAlign w:val="center"/>
          </w:tcPr>
          <w:p w:rsidR="00991C5B" w:rsidRDefault="00991C5B" w:rsidP="00524B51"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578" w:type="dxa"/>
            <w:vAlign w:val="center"/>
          </w:tcPr>
          <w:p w:rsidR="00991C5B" w:rsidRDefault="00991C5B" w:rsidP="00524B51"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878" w:type="dxa"/>
            <w:vAlign w:val="center"/>
          </w:tcPr>
          <w:p w:rsidR="00991C5B" w:rsidRDefault="00991C5B" w:rsidP="00524B51"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878" w:type="dxa"/>
            <w:vAlign w:val="center"/>
          </w:tcPr>
          <w:p w:rsidR="00991C5B" w:rsidRDefault="00991C5B" w:rsidP="00524B51"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878" w:type="dxa"/>
            <w:vAlign w:val="center"/>
          </w:tcPr>
          <w:p w:rsidR="00991C5B" w:rsidRDefault="00991C5B" w:rsidP="00524B51"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878" w:type="dxa"/>
            <w:vAlign w:val="center"/>
          </w:tcPr>
          <w:p w:rsidR="00991C5B" w:rsidRDefault="00991C5B" w:rsidP="00524B51"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991C5B" w:rsidRDefault="00991C5B" w:rsidP="00524B51"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</w:tbl>
    <w:p w:rsidR="00991C5B" w:rsidRDefault="00991C5B" w:rsidP="00991C5B">
      <w:pPr>
        <w:overflowPunct w:val="0"/>
        <w:spacing w:line="560" w:lineRule="exact"/>
        <w:jc w:val="left"/>
        <w:rPr>
          <w:rFonts w:ascii="仿宋_GB2312" w:eastAsia="仿宋_GB2312" w:hint="eastAsia"/>
          <w:szCs w:val="21"/>
        </w:rPr>
      </w:pPr>
      <w:r>
        <w:rPr>
          <w:rFonts w:ascii="仿宋_GB2312" w:eastAsia="仿宋_GB2312"/>
          <w:szCs w:val="21"/>
        </w:rPr>
        <w:t>填报人</w:t>
      </w:r>
      <w:r>
        <w:rPr>
          <w:rFonts w:ascii="仿宋_GB2312" w:eastAsia="仿宋_GB2312" w:hint="eastAsia"/>
          <w:szCs w:val="21"/>
        </w:rPr>
        <w:t xml:space="preserve">：                           电话:                              核查人：                       填表时间：    </w:t>
      </w:r>
    </w:p>
    <w:p w:rsidR="00AD3EC8" w:rsidRPr="00991C5B" w:rsidRDefault="00AD3EC8" w:rsidP="00991C5B">
      <w:bookmarkStart w:id="0" w:name="_GoBack"/>
      <w:bookmarkEnd w:id="0"/>
    </w:p>
    <w:sectPr w:rsidR="00AD3EC8" w:rsidRPr="00991C5B" w:rsidSect="00D62E4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5009" w:rsidRDefault="002B5009" w:rsidP="007E0A63">
      <w:r>
        <w:separator/>
      </w:r>
    </w:p>
  </w:endnote>
  <w:endnote w:type="continuationSeparator" w:id="0">
    <w:p w:rsidR="002B5009" w:rsidRDefault="002B5009" w:rsidP="007E0A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5009" w:rsidRDefault="002B5009" w:rsidP="007E0A63">
      <w:r>
        <w:separator/>
      </w:r>
    </w:p>
  </w:footnote>
  <w:footnote w:type="continuationSeparator" w:id="0">
    <w:p w:rsidR="002B5009" w:rsidRDefault="002B5009" w:rsidP="007E0A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C906BA"/>
    <w:multiLevelType w:val="singleLevel"/>
    <w:tmpl w:val="58C906BA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446"/>
    <w:rsid w:val="00072E1A"/>
    <w:rsid w:val="00181AF7"/>
    <w:rsid w:val="001F4A06"/>
    <w:rsid w:val="002B5009"/>
    <w:rsid w:val="002E5517"/>
    <w:rsid w:val="00335C7A"/>
    <w:rsid w:val="004616E1"/>
    <w:rsid w:val="00520BD7"/>
    <w:rsid w:val="00544E70"/>
    <w:rsid w:val="005975A4"/>
    <w:rsid w:val="00617446"/>
    <w:rsid w:val="00637087"/>
    <w:rsid w:val="007E0A63"/>
    <w:rsid w:val="00814BB4"/>
    <w:rsid w:val="00821210"/>
    <w:rsid w:val="00981589"/>
    <w:rsid w:val="00991C5B"/>
    <w:rsid w:val="009F4289"/>
    <w:rsid w:val="00A04526"/>
    <w:rsid w:val="00AC11DB"/>
    <w:rsid w:val="00AD3EC8"/>
    <w:rsid w:val="00AF6452"/>
    <w:rsid w:val="00CA3D8B"/>
    <w:rsid w:val="00CA63E8"/>
    <w:rsid w:val="00CE22F1"/>
    <w:rsid w:val="00D0602B"/>
    <w:rsid w:val="00D62E4A"/>
    <w:rsid w:val="00F14D8F"/>
    <w:rsid w:val="00F52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A6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0A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0A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0A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0A63"/>
    <w:rPr>
      <w:sz w:val="18"/>
      <w:szCs w:val="18"/>
    </w:rPr>
  </w:style>
  <w:style w:type="character" w:styleId="a5">
    <w:name w:val="Strong"/>
    <w:basedOn w:val="a0"/>
    <w:qFormat/>
    <w:rsid w:val="00A04526"/>
    <w:rPr>
      <w:b/>
    </w:rPr>
  </w:style>
  <w:style w:type="paragraph" w:styleId="a6">
    <w:name w:val="Normal (Web)"/>
    <w:basedOn w:val="a"/>
    <w:qFormat/>
    <w:rsid w:val="00A04526"/>
    <w:pPr>
      <w:jc w:val="left"/>
    </w:pPr>
    <w:rPr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A6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0A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0A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0A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0A63"/>
    <w:rPr>
      <w:sz w:val="18"/>
      <w:szCs w:val="18"/>
    </w:rPr>
  </w:style>
  <w:style w:type="character" w:styleId="a5">
    <w:name w:val="Strong"/>
    <w:basedOn w:val="a0"/>
    <w:qFormat/>
    <w:rsid w:val="00A04526"/>
    <w:rPr>
      <w:b/>
    </w:rPr>
  </w:style>
  <w:style w:type="paragraph" w:styleId="a6">
    <w:name w:val="Normal (Web)"/>
    <w:basedOn w:val="a"/>
    <w:qFormat/>
    <w:rsid w:val="00A04526"/>
    <w:pPr>
      <w:jc w:val="left"/>
    </w:pPr>
    <w:rPr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65</Words>
  <Characters>374</Characters>
  <Application>Microsoft Office Word</Application>
  <DocSecurity>0</DocSecurity>
  <Lines>3</Lines>
  <Paragraphs>1</Paragraphs>
  <ScaleCrop>false</ScaleCrop>
  <Company>Microsoft</Company>
  <LinksUpToDate>false</LinksUpToDate>
  <CharactersWithSpaces>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Li</cp:lastModifiedBy>
  <cp:revision>15</cp:revision>
  <dcterms:created xsi:type="dcterms:W3CDTF">2019-08-16T08:24:00Z</dcterms:created>
  <dcterms:modified xsi:type="dcterms:W3CDTF">2019-08-16T09:26:00Z</dcterms:modified>
</cp:coreProperties>
</file>