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60" w:firstLineChars="50"/>
        <w:rPr>
          <w:rFonts w:ascii="黑体" w:hAnsi="黑体" w:eastAsia="黑体"/>
          <w:sz w:val="32"/>
          <w:szCs w:val="32"/>
        </w:rPr>
      </w:pPr>
      <w:r>
        <w:rPr>
          <w:rFonts w:hint="eastAsia" w:ascii="黑体" w:hAnsi="黑体" w:eastAsia="黑体"/>
          <w:sz w:val="32"/>
          <w:szCs w:val="32"/>
        </w:rPr>
        <w:t>附件4</w:t>
      </w:r>
    </w:p>
    <w:p>
      <w:pPr>
        <w:spacing w:line="560" w:lineRule="exact"/>
        <w:jc w:val="center"/>
        <w:rPr>
          <w:rFonts w:ascii="方正小标宋简体" w:eastAsia="方正小标宋简体"/>
          <w:b/>
          <w:spacing w:val="-12"/>
          <w:sz w:val="44"/>
          <w:szCs w:val="44"/>
        </w:rPr>
      </w:pPr>
      <w:r>
        <w:rPr>
          <w:rFonts w:hint="eastAsia" w:ascii="方正小标宋简体" w:eastAsia="方正小标宋简体"/>
          <w:b/>
          <w:spacing w:val="-12"/>
          <w:sz w:val="36"/>
          <w:szCs w:val="36"/>
        </w:rPr>
        <w:t>关于部分项目的说明</w:t>
      </w:r>
    </w:p>
    <w:p>
      <w:pPr>
        <w:spacing w:line="560" w:lineRule="exact"/>
        <w:jc w:val="center"/>
        <w:rPr>
          <w:rFonts w:ascii="方正小标宋简体" w:eastAsia="方正小标宋简体"/>
          <w:b/>
          <w:spacing w:val="-12"/>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shd w:val="clear" w:color="auto" w:fill="FFFFFF"/>
          <w:lang w:val="en-US" w:eastAsia="zh-CN"/>
        </w:rPr>
      </w:pPr>
      <w:r>
        <w:rPr>
          <w:rFonts w:hint="eastAsia" w:ascii="黑体" w:hAnsi="黑体" w:eastAsia="黑体" w:cs="黑体"/>
          <w:i w:val="0"/>
          <w:caps w:val="0"/>
          <w:color w:val="auto"/>
          <w:spacing w:val="0"/>
          <w:sz w:val="32"/>
          <w:szCs w:val="32"/>
          <w:shd w:val="clear" w:fill="FFFFFF"/>
          <w:lang w:val="en-US" w:eastAsia="zh-CN"/>
        </w:rPr>
        <w:t>一、噻虫嗪</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噻虫嗪是一种全新结构的第二代烟碱类高效低毒杀虫剂，具有胃毒、触杀和内吸作用，对蚜虫、蛴螬等有较好防效。少量的残留不会引起人体急性中毒，但长期食用噻虫嗪超标的食品，对人体健康可能有一定影响。《食品安全国家标准 食品中农药最大残留限量》（GB 2763-2021）中规定，噻虫嗪在香蕉中的最大残留限量值为0.02 mg/kg。香蕉中噻虫嗪残留量超标的原因，可能是为快速控制虫害，加大用药量或未遵守采摘间隔期规定，致使上市销售的产品中残留量超标。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shd w:val="clear" w:color="auto" w:fill="FFFFFF"/>
          <w:lang w:val="en-US" w:eastAsia="zh-CN"/>
        </w:rPr>
      </w:pPr>
      <w:r>
        <w:rPr>
          <w:rFonts w:hint="eastAsia" w:ascii="黑体" w:hAnsi="黑体" w:eastAsia="黑体" w:cs="黑体"/>
          <w:i w:val="0"/>
          <w:caps w:val="0"/>
          <w:color w:val="auto"/>
          <w:spacing w:val="0"/>
          <w:sz w:val="32"/>
          <w:szCs w:val="32"/>
          <w:shd w:val="clear" w:fill="FFFFFF"/>
          <w:lang w:val="en-US" w:eastAsia="zh-CN"/>
        </w:rPr>
        <w:t>二、阴离子合成洗涤剂（以十二烷基苯磺酸钠计）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阴离子合成洗涤剂，即我们日常生活中经常用到的洗衣粉、洗洁精、洗衣液、肥皂等洗涤剂的主要成分，其主要成分十二烷基磺酸钠，是一种低毒物质,因其使用方便、易溶解、稳定性好、成本低等优点，在消毒企业中广泛使用，但是如果餐（饮）具清洗消毒流程控制不当，会造成洗涤剂在餐（饮）具上的残留，对人体健康产生不良影响。因此，作为一种非食用的合成化学物质，应控制人体的摄入。《食品安全国家标准 消毒餐（饮）具》（GB 14934-2016）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shd w:val="clear" w:color="auto" w:fill="FFFFFF"/>
          <w:lang w:val="en-US" w:eastAsia="zh-CN"/>
        </w:rPr>
      </w:pPr>
      <w:r>
        <w:rPr>
          <w:rFonts w:hint="eastAsia" w:ascii="黑体" w:hAnsi="黑体" w:eastAsia="黑体" w:cs="黑体"/>
          <w:i w:val="0"/>
          <w:caps w:val="0"/>
          <w:color w:val="auto"/>
          <w:spacing w:val="0"/>
          <w:sz w:val="32"/>
          <w:szCs w:val="32"/>
          <w:shd w:val="clear" w:fill="FFFFFF"/>
          <w:lang w:val="en-US" w:eastAsia="zh-CN"/>
        </w:rPr>
        <w:t>三、二氧化硫残留量(以SO₂计)</w:t>
      </w:r>
    </w:p>
    <w:p>
      <w:pPr>
        <w:pStyle w:val="2"/>
        <w:ind w:firstLine="640" w:firstLineChars="200"/>
        <w:rPr>
          <w:rFonts w:hint="eastAsia"/>
          <w:lang w:val="en-US" w:eastAsia="zh-CN"/>
        </w:rPr>
      </w:pPr>
      <w:r>
        <w:rPr>
          <w:rFonts w:hint="eastAsia" w:ascii="仿宋" w:hAnsi="仿宋" w:eastAsia="仿宋" w:cs="仿宋"/>
          <w:sz w:val="32"/>
          <w:szCs w:val="32"/>
          <w:shd w:val="clear" w:color="auto" w:fill="FFFFFF"/>
          <w:lang w:val="en-US" w:eastAsia="zh-CN"/>
        </w:rPr>
        <w:t>二氧化硫是食品加工中常用的漂白剂和防腐剂，具有漂白、防腐和抗氧化作用。是食品加工中常用的漂白剂和防腐剂，以达到防腐和漂白的作用，使用后都会产生二氧化硫残留。少量二氧化硫进入人体不会对身体带来健康危害，但若过量食用可能引起如恶心、呕吐等胃肠道反应。《食品安全国家标准 食品添加剂使用标准》（GB 2760—2014）中规定，香辛料类调味品中不允许使用二氧化硫、粮食加工品中的米粉制品不得使用二氧化硫。香辛料类调味品中检出二氧化硫残留的原因，可能是在生产加工过程中为优化产品色泽以及防虫、防潮，而使用硫磺熏蒸的时间过长，或生产企业使用劣质原料为了提高产品色泽而超范围使用二氧化硫</w:t>
      </w:r>
      <w:bookmarkStart w:id="0" w:name="_GoBack"/>
      <w:bookmarkEnd w:id="0"/>
      <w:r>
        <w:rPr>
          <w:rFonts w:hint="eastAsia" w:ascii="仿宋" w:hAnsi="仿宋" w:eastAsia="仿宋" w:cs="仿宋"/>
          <w:sz w:val="32"/>
          <w:szCs w:val="32"/>
          <w:shd w:val="clear" w:color="auto" w:fill="FFFFFF"/>
          <w:lang w:val="en-US" w:eastAsia="zh-CN"/>
        </w:rPr>
        <w:t>。</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3NzdhNzVjZGI4NzJmZTVmMWViZGJlM2NiZGQ0YzgifQ=="/>
  </w:docVars>
  <w:rsids>
    <w:rsidRoot w:val="00B279F4"/>
    <w:rsid w:val="00061BCC"/>
    <w:rsid w:val="000901B4"/>
    <w:rsid w:val="00093C4B"/>
    <w:rsid w:val="0023106B"/>
    <w:rsid w:val="002C5801"/>
    <w:rsid w:val="002E33FF"/>
    <w:rsid w:val="003473D0"/>
    <w:rsid w:val="003C5011"/>
    <w:rsid w:val="003C7BA8"/>
    <w:rsid w:val="004A647C"/>
    <w:rsid w:val="00632C57"/>
    <w:rsid w:val="006538E6"/>
    <w:rsid w:val="006F30D9"/>
    <w:rsid w:val="008B2A21"/>
    <w:rsid w:val="008F7E8B"/>
    <w:rsid w:val="00986C15"/>
    <w:rsid w:val="009C79A0"/>
    <w:rsid w:val="009F007A"/>
    <w:rsid w:val="00A23C18"/>
    <w:rsid w:val="00AD5915"/>
    <w:rsid w:val="00B279F4"/>
    <w:rsid w:val="00C43EB5"/>
    <w:rsid w:val="00CC6A90"/>
    <w:rsid w:val="00D743B5"/>
    <w:rsid w:val="00EE6D60"/>
    <w:rsid w:val="00F619E9"/>
    <w:rsid w:val="02450276"/>
    <w:rsid w:val="034D3B0D"/>
    <w:rsid w:val="03FF5B36"/>
    <w:rsid w:val="04BA113F"/>
    <w:rsid w:val="056D542C"/>
    <w:rsid w:val="05F94DCD"/>
    <w:rsid w:val="061340E1"/>
    <w:rsid w:val="067C5C28"/>
    <w:rsid w:val="06FF66B3"/>
    <w:rsid w:val="07B0770E"/>
    <w:rsid w:val="07FF2D40"/>
    <w:rsid w:val="081E6D6D"/>
    <w:rsid w:val="083F53E3"/>
    <w:rsid w:val="094445B2"/>
    <w:rsid w:val="0B121490"/>
    <w:rsid w:val="0B677C8D"/>
    <w:rsid w:val="0C0B0FB7"/>
    <w:rsid w:val="0C3152C1"/>
    <w:rsid w:val="0E1C5AFD"/>
    <w:rsid w:val="0EBF6142"/>
    <w:rsid w:val="0FC26718"/>
    <w:rsid w:val="107D1679"/>
    <w:rsid w:val="10AF7031"/>
    <w:rsid w:val="11627CCB"/>
    <w:rsid w:val="127B3C9A"/>
    <w:rsid w:val="1394360F"/>
    <w:rsid w:val="13B011C1"/>
    <w:rsid w:val="13C24A51"/>
    <w:rsid w:val="13D552FC"/>
    <w:rsid w:val="147C1AFA"/>
    <w:rsid w:val="154C6CC8"/>
    <w:rsid w:val="163C22C9"/>
    <w:rsid w:val="1641471E"/>
    <w:rsid w:val="17716EB9"/>
    <w:rsid w:val="18024447"/>
    <w:rsid w:val="18A156D5"/>
    <w:rsid w:val="18C66D91"/>
    <w:rsid w:val="19007560"/>
    <w:rsid w:val="1A2633B9"/>
    <w:rsid w:val="1B400EE2"/>
    <w:rsid w:val="1B965141"/>
    <w:rsid w:val="1C0D3F92"/>
    <w:rsid w:val="1CBF06C7"/>
    <w:rsid w:val="1D6D1ED1"/>
    <w:rsid w:val="1E7B1A3D"/>
    <w:rsid w:val="1E815C4F"/>
    <w:rsid w:val="1ED815CC"/>
    <w:rsid w:val="1FA14DCB"/>
    <w:rsid w:val="20087C8F"/>
    <w:rsid w:val="200A7EAB"/>
    <w:rsid w:val="20675EFB"/>
    <w:rsid w:val="21CB22FF"/>
    <w:rsid w:val="228E4DC3"/>
    <w:rsid w:val="23E10F23"/>
    <w:rsid w:val="24313F06"/>
    <w:rsid w:val="253908EB"/>
    <w:rsid w:val="25665B84"/>
    <w:rsid w:val="25724AB1"/>
    <w:rsid w:val="26192BF6"/>
    <w:rsid w:val="263043BB"/>
    <w:rsid w:val="26527EB6"/>
    <w:rsid w:val="26581D97"/>
    <w:rsid w:val="28D5460A"/>
    <w:rsid w:val="29180FEA"/>
    <w:rsid w:val="2930280F"/>
    <w:rsid w:val="2AFB7347"/>
    <w:rsid w:val="2B177920"/>
    <w:rsid w:val="2BF33EE9"/>
    <w:rsid w:val="2C156F29"/>
    <w:rsid w:val="2C1836C3"/>
    <w:rsid w:val="2DD21475"/>
    <w:rsid w:val="2E176CC6"/>
    <w:rsid w:val="2E24178F"/>
    <w:rsid w:val="2E9B4D1C"/>
    <w:rsid w:val="2F2133CE"/>
    <w:rsid w:val="2F7215C9"/>
    <w:rsid w:val="3183186B"/>
    <w:rsid w:val="318A6396"/>
    <w:rsid w:val="31FA3B72"/>
    <w:rsid w:val="32431DD6"/>
    <w:rsid w:val="324A01AC"/>
    <w:rsid w:val="326E784B"/>
    <w:rsid w:val="3276317E"/>
    <w:rsid w:val="34D70EF0"/>
    <w:rsid w:val="34EE524E"/>
    <w:rsid w:val="35AB328C"/>
    <w:rsid w:val="35D54660"/>
    <w:rsid w:val="36CB2DE9"/>
    <w:rsid w:val="37037950"/>
    <w:rsid w:val="37C93D50"/>
    <w:rsid w:val="390B0AC4"/>
    <w:rsid w:val="3AC70F47"/>
    <w:rsid w:val="3BC11B29"/>
    <w:rsid w:val="3BEE36B4"/>
    <w:rsid w:val="3C4A1903"/>
    <w:rsid w:val="3C4B23FE"/>
    <w:rsid w:val="3C8C1F1C"/>
    <w:rsid w:val="3CC50F8A"/>
    <w:rsid w:val="3CE915C3"/>
    <w:rsid w:val="3CFE26EE"/>
    <w:rsid w:val="3D826E7B"/>
    <w:rsid w:val="3E491747"/>
    <w:rsid w:val="3F255A4C"/>
    <w:rsid w:val="3FBE426D"/>
    <w:rsid w:val="406D3E12"/>
    <w:rsid w:val="407F30CB"/>
    <w:rsid w:val="40EF4827"/>
    <w:rsid w:val="420D3560"/>
    <w:rsid w:val="42C20EE5"/>
    <w:rsid w:val="4370670E"/>
    <w:rsid w:val="45D555C3"/>
    <w:rsid w:val="463B45A6"/>
    <w:rsid w:val="46DF257A"/>
    <w:rsid w:val="47084895"/>
    <w:rsid w:val="475C5F2B"/>
    <w:rsid w:val="47FE17F4"/>
    <w:rsid w:val="4A2A1670"/>
    <w:rsid w:val="4A8C758B"/>
    <w:rsid w:val="4A9F72BE"/>
    <w:rsid w:val="4AF717EF"/>
    <w:rsid w:val="4B2032DD"/>
    <w:rsid w:val="4B26353C"/>
    <w:rsid w:val="4B7B10E0"/>
    <w:rsid w:val="4C69356C"/>
    <w:rsid w:val="4D0A1C06"/>
    <w:rsid w:val="4D151ABA"/>
    <w:rsid w:val="4D3E7805"/>
    <w:rsid w:val="4DD265DA"/>
    <w:rsid w:val="4E612ADD"/>
    <w:rsid w:val="4E8A3DE2"/>
    <w:rsid w:val="4F0E67C1"/>
    <w:rsid w:val="4F50502B"/>
    <w:rsid w:val="50E935C5"/>
    <w:rsid w:val="512A754A"/>
    <w:rsid w:val="5153495F"/>
    <w:rsid w:val="526F5059"/>
    <w:rsid w:val="52C34663"/>
    <w:rsid w:val="53045C58"/>
    <w:rsid w:val="53AD2A3B"/>
    <w:rsid w:val="54A173CE"/>
    <w:rsid w:val="55660B78"/>
    <w:rsid w:val="56E83D9B"/>
    <w:rsid w:val="57F80C59"/>
    <w:rsid w:val="598608DF"/>
    <w:rsid w:val="5A19426B"/>
    <w:rsid w:val="5A1D0200"/>
    <w:rsid w:val="5A5A31A5"/>
    <w:rsid w:val="5A5A6D5E"/>
    <w:rsid w:val="5B0D7BFC"/>
    <w:rsid w:val="5B760B0E"/>
    <w:rsid w:val="5BA30B24"/>
    <w:rsid w:val="5C0351D3"/>
    <w:rsid w:val="5D331AE8"/>
    <w:rsid w:val="5D3D6577"/>
    <w:rsid w:val="5E171088"/>
    <w:rsid w:val="5E2266FE"/>
    <w:rsid w:val="5F0B1191"/>
    <w:rsid w:val="5F7DAC30"/>
    <w:rsid w:val="60025C80"/>
    <w:rsid w:val="606049A2"/>
    <w:rsid w:val="616109D2"/>
    <w:rsid w:val="616C4C93"/>
    <w:rsid w:val="618D7A19"/>
    <w:rsid w:val="61D373F6"/>
    <w:rsid w:val="62224BA6"/>
    <w:rsid w:val="62595B4D"/>
    <w:rsid w:val="634B4E21"/>
    <w:rsid w:val="6370314E"/>
    <w:rsid w:val="64352369"/>
    <w:rsid w:val="64715A0E"/>
    <w:rsid w:val="649E5718"/>
    <w:rsid w:val="64DD7D8D"/>
    <w:rsid w:val="659A412F"/>
    <w:rsid w:val="65E30050"/>
    <w:rsid w:val="662F3098"/>
    <w:rsid w:val="66535153"/>
    <w:rsid w:val="68484508"/>
    <w:rsid w:val="68485B91"/>
    <w:rsid w:val="68567504"/>
    <w:rsid w:val="687F043F"/>
    <w:rsid w:val="68C74961"/>
    <w:rsid w:val="69751250"/>
    <w:rsid w:val="6A2C15E4"/>
    <w:rsid w:val="6A8F4DD4"/>
    <w:rsid w:val="6AE368FC"/>
    <w:rsid w:val="6B07083C"/>
    <w:rsid w:val="6B4E54AD"/>
    <w:rsid w:val="6BCC4B5E"/>
    <w:rsid w:val="6CBC11B2"/>
    <w:rsid w:val="6D134B2B"/>
    <w:rsid w:val="6D4A5390"/>
    <w:rsid w:val="6DB46009"/>
    <w:rsid w:val="6DEA61F3"/>
    <w:rsid w:val="6EC425A0"/>
    <w:rsid w:val="6F800CF9"/>
    <w:rsid w:val="6FCC795E"/>
    <w:rsid w:val="702C59D6"/>
    <w:rsid w:val="711B01D1"/>
    <w:rsid w:val="718524BB"/>
    <w:rsid w:val="72C84183"/>
    <w:rsid w:val="72DC4324"/>
    <w:rsid w:val="72DF3E4C"/>
    <w:rsid w:val="73991052"/>
    <w:rsid w:val="749B3DA3"/>
    <w:rsid w:val="74EC0AA3"/>
    <w:rsid w:val="756E2FC6"/>
    <w:rsid w:val="75CF2B3B"/>
    <w:rsid w:val="764741E2"/>
    <w:rsid w:val="766D33C5"/>
    <w:rsid w:val="775748F9"/>
    <w:rsid w:val="778356EE"/>
    <w:rsid w:val="77D25D2E"/>
    <w:rsid w:val="784F737E"/>
    <w:rsid w:val="78FD6AF8"/>
    <w:rsid w:val="790A599B"/>
    <w:rsid w:val="79A77BED"/>
    <w:rsid w:val="7AC35CBA"/>
    <w:rsid w:val="7B841A35"/>
    <w:rsid w:val="7C6A2F12"/>
    <w:rsid w:val="7C855A65"/>
    <w:rsid w:val="7D580A83"/>
    <w:rsid w:val="7DD81BC4"/>
    <w:rsid w:val="7F73429A"/>
    <w:rsid w:val="7F7961B9"/>
    <w:rsid w:val="7FE74340"/>
    <w:rsid w:val="BFBF94BA"/>
    <w:rsid w:val="E1FE27C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autoRedefine/>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autoRedefine/>
    <w:qFormat/>
    <w:uiPriority w:val="0"/>
    <w:pPr>
      <w:spacing w:after="120" w:afterLines="0" w:afterAutospacing="0"/>
    </w:pPr>
  </w:style>
  <w:style w:type="paragraph" w:styleId="3">
    <w:name w:val="toc 2"/>
    <w:basedOn w:val="1"/>
    <w:next w:val="1"/>
    <w:qFormat/>
    <w:uiPriority w:val="0"/>
    <w:pPr>
      <w:ind w:left="420" w:leftChars="2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Strong"/>
    <w:basedOn w:val="9"/>
    <w:autoRedefine/>
    <w:qFormat/>
    <w:uiPriority w:val="22"/>
    <w:rPr>
      <w:b/>
    </w:rPr>
  </w:style>
  <w:style w:type="character" w:styleId="11">
    <w:name w:val="Hyperlink"/>
    <w:basedOn w:val="9"/>
    <w:autoRedefine/>
    <w:semiHidden/>
    <w:unhideWhenUsed/>
    <w:qFormat/>
    <w:uiPriority w:val="99"/>
    <w:rPr>
      <w:color w:val="0000FF"/>
      <w:u w:val="single"/>
    </w:rPr>
  </w:style>
  <w:style w:type="character" w:customStyle="1" w:styleId="12">
    <w:name w:val="页眉 Char"/>
    <w:basedOn w:val="9"/>
    <w:link w:val="5"/>
    <w:autoRedefine/>
    <w:qFormat/>
    <w:uiPriority w:val="99"/>
    <w:rPr>
      <w:sz w:val="18"/>
      <w:szCs w:val="18"/>
    </w:rPr>
  </w:style>
  <w:style w:type="character" w:customStyle="1" w:styleId="13">
    <w:name w:val="页脚 Char"/>
    <w:basedOn w:val="9"/>
    <w:link w:val="4"/>
    <w:autoRedefine/>
    <w:qFormat/>
    <w:uiPriority w:val="99"/>
    <w:rPr>
      <w:sz w:val="18"/>
      <w:szCs w:val="18"/>
    </w:rPr>
  </w:style>
  <w:style w:type="paragraph" w:styleId="14">
    <w:name w:val="List Paragraph"/>
    <w:basedOn w:val="1"/>
    <w:autoRedefine/>
    <w:qFormat/>
    <w:uiPriority w:val="34"/>
    <w:pPr>
      <w:ind w:firstLine="420" w:firstLineChars="200"/>
    </w:pPr>
  </w:style>
  <w:style w:type="character" w:customStyle="1" w:styleId="15">
    <w:name w:val="apple-converted-space"/>
    <w:basedOn w:val="9"/>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Sky123.Org</Company>
  <Pages>1</Pages>
  <Words>222</Words>
  <Characters>237</Characters>
  <Lines>1</Lines>
  <Paragraphs>1</Paragraphs>
  <TotalTime>0</TotalTime>
  <ScaleCrop>false</ScaleCrop>
  <LinksUpToDate>false</LinksUpToDate>
  <CharactersWithSpaces>240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2018-06-05T07:12:00Z</dcterms:created>
  <dc:creator>陈鸿剑</dc:creator>
  <cp:lastModifiedBy>*^_^*</cp:lastModifiedBy>
  <dcterms:modified xsi:type="dcterms:W3CDTF">2023-12-19T03:20:37Z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90A839F9E80C483CA2B35B6802BC1E17</vt:lpwstr>
  </property>
</Properties>
</file>