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GB 2760-2014《食品安全国家标准 食品添加剂使用标准》、中华人民共和国卫生部、国家食品药品监督管理局公告2012年第10号、GB 2761-2017《食品安全国家标准 食品中真菌毒素限量》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餐饮食品的抽检项目包括阴亚硝酸盐(以亚硝酸钠计)、胭脂红及其铝色淀(以胭脂红计)、脱氢乙酸及其钠盐(以脱氢乙酸计)、苯甲酸及其钠盐(以苯甲酸计)、山梨酸及其钾盐(以山梨酸计)、糖精钠(以糖精计)。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国家卫生计生委关于批准β-半乳糖苷酶为食品添加剂新品种等的公告（2015年第1号）等标准的要求。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淀粉及淀粉制品的抽检项目包括山梨酸及其钾盐(以山梨酸计)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铝的残留量(干样品，以Al计)。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食品添加剂使用标准》、GB 2762-2017《食品安全国家标准 食品中污染物限量》、GB 7099-2015《食品安全国家标准 糕点、面包》、关于瑞士乳杆菌R0052等53种“三新食品”的公告 (2020年第4号)等标准的要求。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（以苯甲酸计）、丙二醇、丙酸及其钠盐、钙盐(以丙酸计)、过氧化值(以脂肪计)、铝的残留量(干样品，以Al计)、纳他霉素、铅(以Pb计)、山梨酸及其钾盐（以山梨酸计）、酸价(以脂肪计)(KOH)、糖精钠(以糖精计)、甜蜜素(以环己基氨基磺酸计)、脱氢乙酸及其钠盐(以脱氢乙酸计)、乙酰磺胺酸钾（安赛蜜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脱氢乙酸及其钠盐(以脱氢乙酸计)、铝的残留量(干样品，以Al计)、山梨酸及其钾盐(以山梨酸计)、苯甲酸及其钠盐(以苯甲酸计)、糖精钠(以糖精计)。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bookmarkStart w:id="0" w:name="_GoBack"/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19300-2014《食品安全国家标准 坚果与籽类食品》</w:t>
      </w:r>
      <w:bookmarkEnd w:id="0"/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2763-2021《食品安全国家标准 食品中农药最大残留限量》、GB 31650-2019《食品安全国家标准 食品中兽药最大残留限量》、国家食品药品监督管理总局 农业部 国家卫生和计划生育委员会关于豆芽生产过程中禁止使用6-苄基腺嘌呤等物质的公告（2015 年第 11 号）等标准的要求。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6-苄基腺嘌呤(6-BA)、4-氯苯氧乙酸钠(以4-氯苯氧乙酸计)、亚硫酸盐(以SO₂计)、阿维菌素、腈苯唑、联苯菊酯、吡唑醚菌酯、腐霉利、恩诺沙星（以恩诺沙星与环丙沙星之和计）、氟苯尼考、甲硝唑、氟虫腈、灭蝇胺、克百威、甲基异柳磷、铅(以Pb计)、毒死蜱、甲拌磷、啶虫脒、甲氨基阿维菌素苯甲酸盐、氧乐果、噻虫胺、噻虫嗪、吡虫啉、氯氟氰菊酯和高效氯氟氰菊酯、酸价(以脂肪计)(KOH)、黄曲霉毒素B₁、过氧化值(以脂肪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苯甲酸及其钠盐（以苯甲酸计）、铅(以Pb计)、二氧化硫残留量、苯甲酸及其钠盐(以苯甲酸计)、脱氢乙酸及其钠盐(以脱氢乙酸计)、糖精钠(以糖精计)、山梨酸及其钾盐（以山梨酸计）、亚硝酸盐(以NaNO₂计)、甜蜜素(以环己基氨基磺酸计)。</w:t>
      </w: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NDdhMmFiNzIyNWFhYTUyYjBjZDMwY2U5MDJiMmEifQ=="/>
  </w:docVars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121EF0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26645B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466FD4"/>
    <w:rsid w:val="28981A00"/>
    <w:rsid w:val="28A07AA9"/>
    <w:rsid w:val="28B4024F"/>
    <w:rsid w:val="28C0369D"/>
    <w:rsid w:val="28DE12D7"/>
    <w:rsid w:val="28F136C6"/>
    <w:rsid w:val="28FE5E96"/>
    <w:rsid w:val="29284441"/>
    <w:rsid w:val="29342134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1B402B4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6104D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D8023A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619F9"/>
    <w:rsid w:val="464E3618"/>
    <w:rsid w:val="46833F93"/>
    <w:rsid w:val="4685435B"/>
    <w:rsid w:val="46906BA5"/>
    <w:rsid w:val="46CD560B"/>
    <w:rsid w:val="46EA09CA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601A0"/>
    <w:rsid w:val="503D7CDE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1F106F"/>
    <w:rsid w:val="564D4072"/>
    <w:rsid w:val="566D6EC2"/>
    <w:rsid w:val="567E4E28"/>
    <w:rsid w:val="56DC7584"/>
    <w:rsid w:val="56E204A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04E7D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005523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B5DF3"/>
    <w:rsid w:val="7DAD23DB"/>
    <w:rsid w:val="7DB4431C"/>
    <w:rsid w:val="7DCA70CB"/>
    <w:rsid w:val="7DED58D1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1860</Words>
  <Characters>2097</Characters>
  <Lines>0</Lines>
  <Paragraphs>0</Paragraphs>
  <TotalTime>11</TotalTime>
  <ScaleCrop>false</ScaleCrop>
  <LinksUpToDate>false</LinksUpToDate>
  <CharactersWithSpaces>2145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再也没有</cp:lastModifiedBy>
  <dcterms:modified xsi:type="dcterms:W3CDTF">2022-12-05T07:19:32Z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CE6F25650DA94A718D69F50BE5ADCAFB</vt:lpwstr>
  </property>
</Properties>
</file>