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639" w:type="dxa"/>
        <w:tblLook w:val="04A0" w:firstRow="1" w:lastRow="0" w:firstColumn="1" w:lastColumn="0" w:noHBand="0" w:noVBand="1"/>
      </w:tblPr>
      <w:tblGrid>
        <w:gridCol w:w="567"/>
        <w:gridCol w:w="1467"/>
        <w:gridCol w:w="617"/>
        <w:gridCol w:w="793"/>
        <w:gridCol w:w="680"/>
        <w:gridCol w:w="1018"/>
        <w:gridCol w:w="833"/>
        <w:gridCol w:w="1412"/>
        <w:gridCol w:w="745"/>
        <w:gridCol w:w="969"/>
        <w:gridCol w:w="680"/>
        <w:gridCol w:w="957"/>
        <w:gridCol w:w="833"/>
        <w:gridCol w:w="1412"/>
        <w:gridCol w:w="920"/>
        <w:gridCol w:w="1736"/>
      </w:tblGrid>
      <w:tr w:rsidR="00D8670B" w:rsidRPr="00D8670B" w:rsidTr="00D8670B">
        <w:trPr>
          <w:trHeight w:val="807"/>
        </w:trPr>
        <w:tc>
          <w:tcPr>
            <w:tcW w:w="1563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2022年八月份</w:t>
            </w:r>
            <w:proofErr w:type="gramStart"/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莲</w:t>
            </w:r>
            <w:proofErr w:type="gramEnd"/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湖区残疾人两项补贴汇总表</w:t>
            </w: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街道</w:t>
            </w: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名称</w:t>
            </w:r>
          </w:p>
        </w:tc>
        <w:tc>
          <w:tcPr>
            <w:tcW w:w="53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困难生活补贴</w:t>
            </w:r>
          </w:p>
        </w:tc>
        <w:tc>
          <w:tcPr>
            <w:tcW w:w="55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重度护理补贴</w:t>
            </w:r>
          </w:p>
        </w:tc>
        <w:tc>
          <w:tcPr>
            <w:tcW w:w="2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两项补贴汇总</w:t>
            </w:r>
          </w:p>
        </w:tc>
      </w:tr>
      <w:tr w:rsidR="00D8670B" w:rsidRPr="00D8670B" w:rsidTr="00D8670B">
        <w:trPr>
          <w:trHeight w:val="77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人次</w:t>
            </w:r>
            <w:proofErr w:type="gramEnd"/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总和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总金额</w:t>
            </w: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北关街办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¥13,540.00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23520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¥46,560.00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710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¥60,100.00 </w:t>
            </w: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北院门街办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¥24,200.00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33720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36640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¥70,360.00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1134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¥94,560.00 </w:t>
            </w: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红庙坡街办</w:t>
            </w:r>
            <w:proofErr w:type="gramEnd"/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¥19,020.00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¥61,840.00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¥80,860.00 </w:t>
            </w: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环西街办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¥9,610.00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¥39,760.00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¥49,370.00 </w:t>
            </w: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青年路街办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¥12,590.00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¥49,080.00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¥61,670.00 </w:t>
            </w: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桃园路街办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¥12,160.00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37840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¥69,640.00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939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¥81,800.00 </w:t>
            </w: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土门街办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¥10,190.00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¥53,600.00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¥63,790.00 </w:t>
            </w: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西关街办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¥10,370.00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¥51,160.00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710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¥61,530.00 </w:t>
            </w:r>
          </w:p>
        </w:tc>
      </w:tr>
      <w:tr w:rsidR="00D8670B" w:rsidRPr="00D8670B" w:rsidTr="00D8670B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枣园街办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¥8,200.00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¥49,600.00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664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¥57,800.00 </w:t>
            </w:r>
          </w:p>
        </w:tc>
      </w:tr>
      <w:tr w:rsidR="00D8670B" w:rsidRPr="00D8670B" w:rsidTr="00D8670B">
        <w:trPr>
          <w:trHeight w:val="4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116580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¥119,880.00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231600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260000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5180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¥491,600.00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7153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8670B" w:rsidRPr="00D8670B" w:rsidRDefault="00D8670B" w:rsidP="00D8670B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¥611,480.00 </w:t>
            </w:r>
          </w:p>
        </w:tc>
      </w:tr>
    </w:tbl>
    <w:p w:rsidR="007E2B1F" w:rsidRPr="00D8670B" w:rsidRDefault="007E2B1F" w:rsidP="00D8670B"/>
    <w:sectPr w:rsidR="007E2B1F" w:rsidRPr="00D8670B" w:rsidSect="0097067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F1F"/>
    <w:rsid w:val="00092F1F"/>
    <w:rsid w:val="007E2B1F"/>
    <w:rsid w:val="00970674"/>
    <w:rsid w:val="00D86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2E5A9"/>
  <w15:chartTrackingRefBased/>
  <w15:docId w15:val="{B722968D-D85C-457E-A795-37F14AED5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8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924</Characters>
  <Application>Microsoft Office Word</Application>
  <DocSecurity>0</DocSecurity>
  <Lines>7</Lines>
  <Paragraphs>2</Paragraphs>
  <ScaleCrop>false</ScaleCrop>
  <Company>Organization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2022-07-04T01:05:00Z</dcterms:created>
  <dcterms:modified xsi:type="dcterms:W3CDTF">2022-09-01T06:59:00Z</dcterms:modified>
</cp:coreProperties>
</file>