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9CD" w:rsidRDefault="005949CD" w:rsidP="005949CD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附件1</w:t>
      </w:r>
    </w:p>
    <w:tbl>
      <w:tblPr>
        <w:tblW w:w="14178" w:type="dxa"/>
        <w:tblLayout w:type="fixed"/>
        <w:tblLook w:val="04A0" w:firstRow="1" w:lastRow="0" w:firstColumn="1" w:lastColumn="0" w:noHBand="0" w:noVBand="1"/>
      </w:tblPr>
      <w:tblGrid>
        <w:gridCol w:w="437"/>
        <w:gridCol w:w="812"/>
        <w:gridCol w:w="3101"/>
        <w:gridCol w:w="855"/>
        <w:gridCol w:w="645"/>
        <w:gridCol w:w="600"/>
        <w:gridCol w:w="870"/>
        <w:gridCol w:w="810"/>
        <w:gridCol w:w="585"/>
        <w:gridCol w:w="825"/>
        <w:gridCol w:w="615"/>
        <w:gridCol w:w="510"/>
        <w:gridCol w:w="825"/>
        <w:gridCol w:w="979"/>
        <w:gridCol w:w="700"/>
        <w:gridCol w:w="1009"/>
      </w:tblGrid>
      <w:tr w:rsidR="005949CD" w:rsidTr="001758C8">
        <w:trPr>
          <w:trHeight w:val="631"/>
        </w:trPr>
        <w:tc>
          <w:tcPr>
            <w:tcW w:w="14178" w:type="dxa"/>
            <w:gridSpan w:val="16"/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方正小标宋简体" w:eastAsia="方正小标宋简体" w:hAnsi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黑体" w:cs="宋体" w:hint="eastAsia"/>
                <w:color w:val="000000"/>
                <w:kern w:val="0"/>
                <w:sz w:val="36"/>
                <w:szCs w:val="36"/>
              </w:rPr>
              <w:t>2021年度西安市养老机构运营奖励资金汇总表（1-12个月）</w:t>
            </w:r>
          </w:p>
        </w:tc>
      </w:tr>
      <w:tr w:rsidR="005949CD" w:rsidTr="001758C8">
        <w:trPr>
          <w:trHeight w:val="90"/>
        </w:trPr>
        <w:tc>
          <w:tcPr>
            <w:tcW w:w="14178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                                             单位：万元</w:t>
            </w:r>
          </w:p>
        </w:tc>
      </w:tr>
      <w:tr w:rsidR="005949CD" w:rsidTr="001758C8">
        <w:trPr>
          <w:trHeight w:val="552"/>
        </w:trPr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号</w:t>
            </w:r>
          </w:p>
        </w:tc>
        <w:tc>
          <w:tcPr>
            <w:tcW w:w="8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区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县</w:t>
            </w:r>
          </w:p>
        </w:tc>
        <w:tc>
          <w:tcPr>
            <w:tcW w:w="31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8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床位数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失能老人</w:t>
            </w:r>
          </w:p>
        </w:tc>
        <w:tc>
          <w:tcPr>
            <w:tcW w:w="2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半失能老人</w:t>
            </w: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自理老人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评定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星级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0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奖励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</w:tr>
      <w:tr w:rsidR="005949CD" w:rsidTr="001758C8">
        <w:trPr>
          <w:trHeight w:val="23"/>
        </w:trPr>
        <w:tc>
          <w:tcPr>
            <w:tcW w:w="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入住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人次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标准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金额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入住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人次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标准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金额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入住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人次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标准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奖励</w:t>
            </w:r>
          </w:p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金额</w:t>
            </w: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5949CD" w:rsidTr="001758C8">
        <w:trPr>
          <w:trHeight w:val="624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莲湖区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  <w:t>西安市莲湖区第一爱心护理院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2.175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2.568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0.012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四星级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361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4.755</w:t>
            </w:r>
          </w:p>
        </w:tc>
      </w:tr>
      <w:tr w:rsidR="005949CD" w:rsidTr="001758C8">
        <w:trPr>
          <w:trHeight w:val="624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  <w:t>西安市莲湖区派瑞康八佳老年养护院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1.845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1.236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0.222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四星级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263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3.303</w:t>
            </w:r>
          </w:p>
        </w:tc>
      </w:tr>
      <w:tr w:rsidR="005949CD" w:rsidTr="001758C8">
        <w:trPr>
          <w:trHeight w:val="624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  <w:t>西安市福星老年公寓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2.544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428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3.852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0.292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三星级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713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6.688</w:t>
            </w:r>
          </w:p>
        </w:tc>
      </w:tr>
      <w:tr w:rsidR="005949CD" w:rsidTr="001758C8">
        <w:trPr>
          <w:trHeight w:val="624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西安莲湖建峰杏林养老院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457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5.484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0.621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三星级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526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6.105</w:t>
            </w:r>
          </w:p>
        </w:tc>
      </w:tr>
      <w:tr w:rsidR="005949CD" w:rsidTr="001758C8">
        <w:trPr>
          <w:trHeight w:val="624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西安市莲湖区香米园民族福利院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0.528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1.728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0.096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三星级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260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2.352</w:t>
            </w:r>
          </w:p>
        </w:tc>
      </w:tr>
      <w:tr w:rsidR="005949CD" w:rsidTr="001758C8">
        <w:trPr>
          <w:trHeight w:val="624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莲湖区养老服务中心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476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3.808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0.875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0.424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一星级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863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5.107</w:t>
            </w:r>
          </w:p>
        </w:tc>
      </w:tr>
      <w:tr w:rsidR="005949CD" w:rsidTr="001758C8">
        <w:trPr>
          <w:trHeight w:val="624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1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陕西康隆养老服务有限公司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424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3.392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0.51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一星级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526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3.902</w:t>
            </w:r>
          </w:p>
        </w:tc>
      </w:tr>
      <w:tr w:rsidR="005949CD" w:rsidTr="001758C8">
        <w:trPr>
          <w:trHeight w:val="967"/>
        </w:trPr>
        <w:tc>
          <w:tcPr>
            <w:tcW w:w="4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合计：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3512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49CD" w:rsidRDefault="005949CD" w:rsidP="001758C8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32.212</w:t>
            </w:r>
          </w:p>
        </w:tc>
      </w:tr>
    </w:tbl>
    <w:p w:rsidR="003B6ABB" w:rsidRDefault="003B6ABB">
      <w:bookmarkStart w:id="0" w:name="_GoBack"/>
      <w:bookmarkEnd w:id="0"/>
    </w:p>
    <w:sectPr w:rsidR="003B6ABB" w:rsidSect="005949C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11A" w:rsidRDefault="0065511A" w:rsidP="005949CD">
      <w:r>
        <w:separator/>
      </w:r>
    </w:p>
  </w:endnote>
  <w:endnote w:type="continuationSeparator" w:id="0">
    <w:p w:rsidR="0065511A" w:rsidRDefault="0065511A" w:rsidP="00594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11A" w:rsidRDefault="0065511A" w:rsidP="005949CD">
      <w:r>
        <w:separator/>
      </w:r>
    </w:p>
  </w:footnote>
  <w:footnote w:type="continuationSeparator" w:id="0">
    <w:p w:rsidR="0065511A" w:rsidRDefault="0065511A" w:rsidP="00594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A3C"/>
    <w:rsid w:val="003B6ABB"/>
    <w:rsid w:val="00505A3C"/>
    <w:rsid w:val="005949CD"/>
    <w:rsid w:val="0065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60546D8-406B-45F8-9979-EE580FE76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9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49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49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49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>Organization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2022-05-30T08:56:00Z</dcterms:created>
  <dcterms:modified xsi:type="dcterms:W3CDTF">2022-05-30T08:56:00Z</dcterms:modified>
</cp:coreProperties>
</file>