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right="0" w:rightChars="0"/>
        <w:jc w:val="left"/>
        <w:textAlignment w:val="auto"/>
        <w:outlineLvl w:val="9"/>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附件</w:t>
      </w:r>
      <w:r>
        <w:rPr>
          <w:rFonts w:hint="eastAsia" w:ascii="黑体" w:hAnsi="黑体" w:eastAsia="黑体" w:cs="黑体"/>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883" w:firstLineChars="200"/>
        <w:jc w:val="center"/>
        <w:textAlignment w:val="auto"/>
        <w:outlineLvl w:val="9"/>
        <w:rPr>
          <w:rFonts w:hint="eastAsia" w:ascii="方正小标宋简体" w:eastAsia="方正小标宋简体" w:cs="方正小标宋简体"/>
          <w:b/>
          <w:bCs/>
          <w:color w:val="000000" w:themeColor="text1"/>
          <w:sz w:val="44"/>
          <w:szCs w:val="44"/>
          <w:highlight w:val="none"/>
          <w14:textFill>
            <w14:solidFill>
              <w14:schemeClr w14:val="tx1"/>
            </w14:solidFill>
          </w14:textFill>
        </w:rPr>
      </w:pPr>
      <w:r>
        <w:rPr>
          <w:rFonts w:hint="eastAsia" w:ascii="方正小标宋简体" w:eastAsia="方正小标宋简体" w:cs="方正小标宋简体"/>
          <w:b/>
          <w:bCs/>
          <w:color w:val="000000" w:themeColor="text1"/>
          <w:sz w:val="44"/>
          <w:szCs w:val="44"/>
          <w:highlight w:val="none"/>
          <w14:textFill>
            <w14:solidFill>
              <w14:schemeClr w14:val="tx1"/>
            </w14:solidFill>
          </w14:textFill>
        </w:rPr>
        <w:t>本次检验项目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一、食用农产品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31650-2019《食品安全国家标准食品中兽药最大残留限量》，中华人民共和国农业部公告第560号《兽药地方标准废止目录》，农业部公告第250号，GB2762-2017《食品安全国家标准食品中污染物限量》，整顿办函〔2010〕50号《关于印发〈食品中可能违法添加的非食用物质和易滥用的食品添加剂名单（第四批）〉的通知》，GB22556-2008《豆芽卫生标准》，《国家食品药品监督管理总局农业部国家卫生和计划生育委员会关于豆芽生产过程中禁止使用6-苄基腺嘌呤等物质的公告（2015年第11号）》，《中华人民共和国农业农村部公告第250号》，GB19300-2014《食品安全国家标准坚果与籽类食品》，GB2761-2017《食品安全国家标准食品中真菌毒素限量》，GB2763-2021《食品安全国家标准食品中农药最大残留限量》，中华人民共和国农业农村部公告第250号《中华人民共和国农业农村部公告第250号》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1.蔬菜类</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的抽检项目包括毒死蜱，氟虫腈，啶虫脒，氧乐果，阿维菌素，克百威，甲氨基阿维菌素苯甲酸盐，氯氰菊酯和高效氯氰菊酯，甲拌磷，甲基异柳磷，氯氟氰菊酯和高效氯氟氰菊酯，水胺硫磷，镉(以Cd计)，腐霉利，多菌灵，铅(以Pb计)，吡虫啉，噻虫嗪，甲胺磷，灭多威，倍硫磷，杀扑磷，戊唑醇，亚硫酸盐（以SO₂计），6-苄基腺嘌呤（6-BA），4-氯苯氧乙酸钠（以4-氯苯氧乙酸计），灭蝇胺，涕灭威，乙酰甲胺磷，溴氰菊酯，敌敌畏。</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2.水果类的抽检项目包括氯吡脲，多菌灵，敌敌畏，氧乐果，丙溴磷，克百威，毒死蜱，氯唑磷，甲拌磷，水胺硫磷，苯醚甲环唑，吡虫啉，腈苯唑，吡唑醚菌酯，氟虫腈，联苯菊酯，三唑磷，杀虫脒，烯酰吗啉，甲胺磷，辛硫磷，噻虫嗪。</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3.畜禽肉及副产品类的抽检项目包括磺胺类（总量），恩诺沙星，氯霉素，克伦特罗，莱克多巴胺，沙丁胺醇，地塞米松，五氯酚酸钠（以五氯酚计）。</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4.鲜蛋类的抽检项目包括恩诺沙星,氟苯尼考,磺胺类（总量）,甲硝唑,金刚烷胺,氟虫腈。</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5.水产品类的抽检项目包括恩诺沙星，呋喃唑酮代谢物，氯霉素，呋喃西林代谢物，五氯酚酸钠（以五氯酚计），孔雀石绿，地西泮。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6.生干坚果与籽类食品类的抽检项目包括过氧化值(以脂肪计),酸价(以脂肪计)(KOH),镉(以Cd计),黄曲霉毒素B₁,克百威,溴氰菊酯</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二、豆制品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T22106-2008《非发酵豆制品》，GB2762-2017《食品安全国家标准食品中污染物限量》，GB2763-2019《食品安全国家标准食品中农药最大残留限量》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豆制品类的抽检项目包括铅(以Pb计)，苯甲酸及其钠盐（以苯甲酸计），山梨酸及其钾盐（以山梨酸计），脱氢乙酸及其钠盐（以脱氢乙酸计），丙酸及其钠盐、钙盐（以丙酸计），防腐剂混合使用时各自用量占其最大使用量的比例之和，铝的残留量(干样品，以Al计)，糖精钠（以糖精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三、糕点</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T20977-2007《糕点通则》，GB7099-2015《食品安全国家标准糕点、面包》，GB2760-2014《食品安全国家标准食品添加剂使用标准》，2020年5月20日由关于瑞士乳杆菌R0052等53种“三新食品”的公告（2020年第4号）食品添加剂扩大使用范围增补。，GB/T20981-2007《面包》，国家卫生健康委公告2020年第4号《关于瑞士乳杆菌R0052等53种“三新食品”的公告（2020年第4号）》，GB2762-2017《食品安全国家标准食品中污染物限量》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糕点类的抽检项目包括山梨酸及其钾盐（以山梨酸计），铝的残留量(干样品，以Al计)，防腐剂混合使用时各自用量占其最大使用量的比例之和，酸价(以脂肪计)（KOH），过氧化值(以脂肪计)，安赛蜜，糖精钠（以糖精计），甜蜜素(以环己基氨基磺酸计)，菌落总数，大肠菌群，霉菌，脱氢乙酸及其钠盐（以脱氢乙酸计），苯甲酸及其钠盐(以苯甲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四、蔬菜制品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2762-2017《食品安全国家标准食品中污染物限量》，SB/T10439-2007《酱腌菜》，GB2714-2015《国家食品安全标准酱腌菜》，GB2714-2015《食品安全国家标准酱腌菜》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蔬菜制品类的抽检项目包括铅(以Pb计)，苯甲酸及其钠盐（以苯甲酸计），山梨酸及其钾盐（以山梨酸计），糖精钠（以糖精计），二氧化硫残留量，脱氢乙酸及其钠盐（以脱氢乙酸计），三氯蔗糖，纽甜，阿斯巴甜，甜蜜素（以环己基氨基磺酸计），亚硝酸盐（以NaNO₂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五、调味品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食品整治办〔2008〕3号《关于印发〈食品中可能违法添加的非食用物质和易滥用的食品添加剂品种名单（第一批）〉的通知》，整顿办函〔2011〕1号《关于印发〈食品中可能违法添加的非食用物质和易滥用的食品添加剂品种名单（第五批）〉的通知》，GB2762-2017《食品安全国家标准食品中污染物限量》，GB2760-2014《食品安全国家标准食品添加剂使用标准》，LS/T3220-2017《芝麻酱》，GB/T20560-2006《地理标志产品郫县豆瓣》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调味品类的抽检项目包括那可丁，蒂巴因，罂粟碱，苏丹红Ⅰ，苏丹红Ⅳ，苏丹红Ⅲ，苏丹红Ⅱ，铅(以Pb计)，总砷(以As计)，苯甲酸及其钠盐（以苯甲酸计），山梨酸及其钾盐（以山梨酸计），脱氢乙酸及其钠盐（以脱氢乙酸计），糖精钠（以糖精计），甜蜜素（以环己基氨基磺酸计），防腐剂混合使用时各自用量占其最大使用量的比例之和，酸值(以KOH计)，过氧化值，对羟基苯甲酸酯类及其钠盐（以对羟基苯甲酸计），总酸（以乙酸计），铅（以Pb计），苯甲酸钠（以苯甲酸计），山梨酸钾（以山梨酸计），总砷（以As计），氨基酸态氮（以氮计），甜蜜素(以环己基氨基磺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六、肉制品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T23586-2009《酱卤肉制品》，GB2762-2017《食品安全国家标准食品中污染物限量》，整顿办函〔2011〕1号《关于印发〈食品中可能违法添加的非食用物质和易滥用的食品添加剂品种名单（第五批）〉的通知》，GB2726-2016《食品安全国家标准熟肉制品》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360" w:lineRule="auto"/>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肉制品类的抽检项目包括苯甲酸及其钠盐（以苯甲酸计），山梨酸及其钾盐（以山梨酸计），脱氢乙酸及其钠盐（以脱氢乙酸计），胭脂红，亚硝酸盐(以亚硝酸钠计)，糖精钠（以糖精计），山梨酸及其钾盐(以山梨酸计)，铬(以Cr计)，脱氢乙酸及其钠盐(以脱氢乙酸计)，防腐剂混合使用时各自用量占其最大使用量的比例之和，菌落总数，大肠菌群。</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七、粮食加工品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2762-2017《食品安全国家标准食品中污染物限量》GB/T21118-2007《小麦粉馒头》食品整治办〔2008〕3号《关于印发〈食品中可能违法添加的非食用物质和易滥用的食品添加剂品种名单（第一批）〉的通知》GB2761-2017《食品安全国家标准食品中真菌毒素限量》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360" w:lineRule="auto"/>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粮食加工品类的抽检项目包括苯甲酸及其钠盐（以苯甲酸计），山梨酸及其钾盐（以山梨酸计），脱氢乙酸及其钠盐（以脱氢乙酸计），糖精钠（以糖精计），铅(以Pb计)，铝的残留量(干样品，以Al计)，二氧化钛，大肠菌群，霉菌计数，甲醛次硫酸氢钠（以甲醛计），硼砂（以硼酸计），镉(以Cd计)，黄曲霉毒素B₁，脱氧雪腐镰刀菌烯醇，过氧化苯甲酰，苯并[a]芘，玉米赤霉烯酮。</w:t>
      </w:r>
    </w:p>
    <w:p>
      <w:pP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br w:type="page"/>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八、水果制品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14884-2016《食品安全国家标准蜜饯》，GB2760-2014《食品安全国家标准食品添加剂使用标准》，GB/T10782-2006《蜜饯通则》，Q/HHS0010S，GB16325-2005《干果食品卫生标准》，GB29921-2013《食品安全国家标准食品中致病菌限量》，GB2763-2019《食品安全国家标准食品中农药最大残留限量》，QB/T2076-1995《水果、蔬菜脆片》，GB2762-2017《食品安全国家标准食品中污染物限量》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水果制品类的抽检项目包括苯甲酸及其钠盐（以苯甲酸计），山梨酸及其钾盐（以山梨酸计），糖精钠（以糖精计），甜蜜素（以环己基氨基磺酸计），二氧化硫残留量，菌落总数，大肠菌群，霉菌，铅(以Pb计)，氯氰菊酯和高效氯氰菊酯，肟菌酯，噁唑菌酮，铅，细菌总数，防腐剂混合使用时各自用量占其最大使用量的比例之和，乙二胺四乙酸二钠，苯甲酸钠（以苯甲酸计），山梨酸钾（以山梨酸计），铅(Pb)，脱氢乙酸及其钠盐(以脱氢乙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九、薯类和膨化食品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QB/T2686-2005《马铃薯片》，GB/T22699-2008《膨化食品》，GB17401-2014《食品安全国家标准膨化食品》，GB2760-2014《食品安全国家标准食品添加剂使用标准》，GB17400-2015《食品安全国家标准方便面》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薯类和膨化食品类的抽检项目包括酸价(以脂肪计)（KOH），过氧化值(以脂肪计)，铅(以Pb计)，菌落总数，大肠菌群，水分，苯甲酸及其钠盐（以苯甲酸计），山梨酸及其钾盐（以山梨酸计），苯甲酸及其钠盐(以苯甲酸计)，糖精钠(以糖精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十、乳制品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19302-2010《食品安全国家标准发酵乳》，卫生部、工业和信息化部、农业部、工商总局、质检总局公告2011年第10号《关于三聚氰胺在食品中的限量值的公告》，GB25191-2010《食品安全国家标准调制乳》，GB19645-2010《食品安全国家标准巴氏杀菌乳》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乳制品类的抽检项目包括脂肪，蛋白质，酸度，大肠菌群，金黄色葡萄球菌，沙门氏菌，酵母，霉菌，三聚氰胺，乳酸菌数，商业无菌，菌落总数。</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十一、饮料</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抽检依据GB/T31121-2014《果蔬汁类及其饮料》，GB2760-2014《食品安全国家标准食品添加剂使用标准》，GB/T21731-2008《橙汁及橙汁饮料》，GB/T10792-2008《碳酸饮料（汽水）》，GB15266-2009《运动饮料》等标准的要求。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饮料类的抽检项目包括苯甲酸及其钠盐（以苯甲酸计），山梨酸及其钾盐（以山梨酸计），脱氢乙酸及其钠盐（以脱氢乙酸计），甜蜜素(以环己基氨基磺酸计)，柠檬黄，日落黄，苋菜红，亮蓝，霉菌，酵母，防腐剂混合使用时各自用量占其最大使用量的比例之和，二氧化碳气容量(20℃)，糖精钠（以糖精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十二、冷冻饮品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GB/T31119-2014《冷冻饮品雪糕》，GB2759-2015《食品安全国家标准冷冻饮品和制作料》，GB2760-2014《食品安全国家标准食品添加剂使用标准》，GB/T31114-2014《冷冻饮品冰淇淋》，Q/NYLC0012S（清型）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冷冻饮品类的抽检项目包括蛋白质，菌落总数，大肠菌群，糖精钠（以糖精计），甜蜜素（以环己基氨基磺酸计），阿力甜</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十三、方便食品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抽检依据DBS50/028，GB2760-2014《食品安全国家标准食品添加剂使用标准》，GB29921-2013《食品安全国家标准食品中致病菌限量》，LS/T3211-1995《方便面》，GB17400-2015《食品安全国家标准方便面》，Q/SJS0002S</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方便食品类的抽检项目包括过氧化值(以脂肪计)，糖精钠（以糖精计），苯甲酸及其钠盐（以苯甲酸计），山梨酸及其钾盐（以山梨酸计），脱氢乙酸及其钠盐（以脱氢乙酸计），菌落总数，大肠菌群，沙门氏菌，金黄色葡萄球菌，水分，酸价(以脂肪计)(KOH)</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十四、淀粉及淀粉制品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GB2760-2014《食品安全国家标准食品添加剂使用标准》,GB2762-2017《食品安全国家标准食品中污染物限量》,《国家卫生计生委关于批准β-半乳糖苷酶为食品添加剂新品种等的公告（2015年第1号）》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淀粉及淀粉制品类的抽检项目包括二氧化硫残留量,铝的残留量(干样品，以Al计),铅(以Pb计),苯甲酸及其钠盐（以苯甲酸计）,山梨酸及其钾盐（以山梨酸计）,脱氢乙酸及其钠盐（以脱氢乙酸计）。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十五、罐头</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抽检依据GB2760-2014《食品安全国家标准食品添加剂使用标准》等标准的要求。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罐头类的抽检项目包括日落黄，苋菜红，苯甲酸及其钠盐（以苯甲酸计），山梨酸及其钾盐（以山梨酸计），糖精钠（以糖精计），甜蜜素(以环己基氨基磺酸计)，阿斯巴甜，柠檬黄</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十六、食糖</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抽检依据GB13104-2014《食品安全国家标准食糖》，GB2762-2017《食品安全国家标准食品中污染物限量》，GB/T35885-2018《红糖》，GB/T317-2018《白砂糖》</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食糖类的抽检项目包括螨，不溶于水杂质，铅(以Pb计)，总糖分(蔗糖分+还原糖分)，蔗糖分，还原糖分，色值，二氧化硫残留量</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十七、炒货食品及坚果制品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抽检依据GB19300-2014《食品安全国家标准坚果与籽类食品》，GB2762-2017《食品安全国家标准食品中污染物限量》，GB2760-2014《食品安全国家标准食品添加剂使用标准》，GB/T22165-2008《坚果炒货食品通则》</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炒货食品及坚果制品类的抽检项目包括过氧化值(以脂肪计),酸价(以脂肪计)(KOH),铅(以Pb计),糖精钠（以糖精计）,甜蜜素(以环己基氨基磺酸计)。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十八、酒类</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GB/T13662-2018《黄酒》，GB2760-2014《食品安全国家标准食品添加剂使用标准》，GB/T10781.1-2006《浓香型白酒》，GB2757-2012《食品安全国家标准蒸馏酒及其配制酒》，GB2762-2017《食品安全国家标准食品中污染物限量》</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酒类的抽检项目包括苯甲酸及其钠盐（以苯甲酸计），山梨酸及其钠盐（以山梨酸计），糖精钠（以糖精计），甜蜜素（以环己基氨基磺酸计），酒精度（20℃），山梨酸及其钾盐（以山梨酸计），酒精度，甲醇，氰化物(以HCN计)，铅(以Pb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十九、饼干</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GB2760-2014《食品安全国家标准食品添加剂使用标准》</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GB7100-2015《食品安全国家标准饼干》</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饼干类的抽检项目包括苯甲酸及其钠盐（以苯甲酸计）,山梨酸及其钾盐（以山梨酸计）,铝的残留量(干样品，以Al计),脱氢乙酸及其钠盐（以脱氢乙酸计）,甜蜜素（以环己基氨基磺酸计）,霉菌。</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二十、速冻食品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GB19295-2011《食品安全国家标准速冻面米制品》,GB2760-2014《食品安全国家标准食品添加剂使用标准》</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速冻食品类的抽检项目包括菌落总数,大肠菌群,金黄色葡萄球菌,沙门氏菌,糖精钠（以糖精计）,过氧化值(以脂肪计)。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二十一、蜂产品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GB14963-2011《食品安全国家标准蜂蜜》,GB2760-2014《食品安全国家标准食品添加剂使用标准》</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蜂产品类的抽检项目包括果糖和葡萄糖,蔗糖,菌落总数,大肠菌群,山梨酸及其钾盐(以山梨酸计)。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二十二</w:t>
      </w:r>
      <w:bookmarkStart w:id="0" w:name="_GoBack"/>
      <w:bookmarkEnd w:id="0"/>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、水产制品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GB10136-2015《食品安全国家标准动物性水产制品》,GB2760-2014《食品安全国家标准食品添加剂使用标准》,GB2762-2017《食品安全国家标准食品中污染物限量》</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水产制品类的抽检项目包括苯甲酸及其钠盐(以苯甲酸计),山梨酸及其钾盐(以山梨酸计),脱氢乙酸及其钠盐(以脱氢乙酸计),糖精钠(以糖精计),N-二甲基亚硝胺。</w:t>
      </w:r>
    </w:p>
    <w:p>
      <w:pPr>
        <w:pStyle w:val="2"/>
        <w:ind w:left="0" w:leftChars="0" w:firstLine="0" w:firstLineChars="0"/>
        <w:rPr>
          <w:rFonts w:hint="default"/>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14018F"/>
    <w:rsid w:val="00030A28"/>
    <w:rsid w:val="00091E48"/>
    <w:rsid w:val="000C5FE7"/>
    <w:rsid w:val="00264675"/>
    <w:rsid w:val="00365575"/>
    <w:rsid w:val="004972F2"/>
    <w:rsid w:val="00683CF4"/>
    <w:rsid w:val="00721982"/>
    <w:rsid w:val="008834C2"/>
    <w:rsid w:val="00A3510C"/>
    <w:rsid w:val="00A80BE0"/>
    <w:rsid w:val="00CF517A"/>
    <w:rsid w:val="010F206C"/>
    <w:rsid w:val="01C460F1"/>
    <w:rsid w:val="01CA09AA"/>
    <w:rsid w:val="01F95075"/>
    <w:rsid w:val="02733F83"/>
    <w:rsid w:val="0277632E"/>
    <w:rsid w:val="02861682"/>
    <w:rsid w:val="02975F32"/>
    <w:rsid w:val="029B50D4"/>
    <w:rsid w:val="02DB4B28"/>
    <w:rsid w:val="036D6E8A"/>
    <w:rsid w:val="039B791C"/>
    <w:rsid w:val="039D4956"/>
    <w:rsid w:val="03BB7C8F"/>
    <w:rsid w:val="03CA6B13"/>
    <w:rsid w:val="03EA019C"/>
    <w:rsid w:val="04200163"/>
    <w:rsid w:val="047D218A"/>
    <w:rsid w:val="04B2678A"/>
    <w:rsid w:val="050C70D3"/>
    <w:rsid w:val="052A5555"/>
    <w:rsid w:val="05345422"/>
    <w:rsid w:val="053541C8"/>
    <w:rsid w:val="05361CAF"/>
    <w:rsid w:val="05693921"/>
    <w:rsid w:val="05926700"/>
    <w:rsid w:val="059C6C30"/>
    <w:rsid w:val="05BB7139"/>
    <w:rsid w:val="065931C8"/>
    <w:rsid w:val="06A36EB6"/>
    <w:rsid w:val="06BA70A8"/>
    <w:rsid w:val="06C6122C"/>
    <w:rsid w:val="06C929F2"/>
    <w:rsid w:val="06CE1EF9"/>
    <w:rsid w:val="06EF00DE"/>
    <w:rsid w:val="070D1475"/>
    <w:rsid w:val="07155C37"/>
    <w:rsid w:val="07317B7D"/>
    <w:rsid w:val="07502AD8"/>
    <w:rsid w:val="076135A0"/>
    <w:rsid w:val="077A141D"/>
    <w:rsid w:val="078B43FA"/>
    <w:rsid w:val="07C21B23"/>
    <w:rsid w:val="07D143F1"/>
    <w:rsid w:val="07DA312E"/>
    <w:rsid w:val="07E07A68"/>
    <w:rsid w:val="07FD7231"/>
    <w:rsid w:val="080D10E6"/>
    <w:rsid w:val="083E37C8"/>
    <w:rsid w:val="08B8037D"/>
    <w:rsid w:val="08DD60E0"/>
    <w:rsid w:val="08E50B53"/>
    <w:rsid w:val="08EC01A0"/>
    <w:rsid w:val="08FD193C"/>
    <w:rsid w:val="093D487A"/>
    <w:rsid w:val="096A703F"/>
    <w:rsid w:val="099A724A"/>
    <w:rsid w:val="09AF6258"/>
    <w:rsid w:val="09B01FFB"/>
    <w:rsid w:val="09B54C24"/>
    <w:rsid w:val="09B567BD"/>
    <w:rsid w:val="09B74D83"/>
    <w:rsid w:val="09C217D5"/>
    <w:rsid w:val="09D73F1C"/>
    <w:rsid w:val="09DC0C8E"/>
    <w:rsid w:val="09E84E06"/>
    <w:rsid w:val="09EB2988"/>
    <w:rsid w:val="09EE3997"/>
    <w:rsid w:val="0A0C672F"/>
    <w:rsid w:val="0A1047B1"/>
    <w:rsid w:val="0AAA0C95"/>
    <w:rsid w:val="0AF8014C"/>
    <w:rsid w:val="0B0C60DD"/>
    <w:rsid w:val="0B275F39"/>
    <w:rsid w:val="0B4204F8"/>
    <w:rsid w:val="0B7A5CBE"/>
    <w:rsid w:val="0BB86771"/>
    <w:rsid w:val="0BE9632B"/>
    <w:rsid w:val="0BF90CD4"/>
    <w:rsid w:val="0BFC0541"/>
    <w:rsid w:val="0C2A553C"/>
    <w:rsid w:val="0C2F1AFF"/>
    <w:rsid w:val="0C361A2E"/>
    <w:rsid w:val="0C4562E4"/>
    <w:rsid w:val="0C476893"/>
    <w:rsid w:val="0C7A3C79"/>
    <w:rsid w:val="0CDE4F25"/>
    <w:rsid w:val="0CFE29CF"/>
    <w:rsid w:val="0D2A41BB"/>
    <w:rsid w:val="0D352B8F"/>
    <w:rsid w:val="0DE52EA2"/>
    <w:rsid w:val="0E0252AE"/>
    <w:rsid w:val="0E1514B9"/>
    <w:rsid w:val="0E710A41"/>
    <w:rsid w:val="0E771310"/>
    <w:rsid w:val="0E837ECC"/>
    <w:rsid w:val="0EB75E78"/>
    <w:rsid w:val="0EBA4906"/>
    <w:rsid w:val="0EC053AD"/>
    <w:rsid w:val="0ECE5DC1"/>
    <w:rsid w:val="0ECF610D"/>
    <w:rsid w:val="0ED43D0B"/>
    <w:rsid w:val="0EE16291"/>
    <w:rsid w:val="0F1A27B7"/>
    <w:rsid w:val="0F5E25C2"/>
    <w:rsid w:val="0F6C5737"/>
    <w:rsid w:val="0FA30E6F"/>
    <w:rsid w:val="0FBD2D54"/>
    <w:rsid w:val="0FC3057C"/>
    <w:rsid w:val="0FEA1482"/>
    <w:rsid w:val="10127F12"/>
    <w:rsid w:val="101B5D73"/>
    <w:rsid w:val="10274C2E"/>
    <w:rsid w:val="1037759C"/>
    <w:rsid w:val="10654157"/>
    <w:rsid w:val="10780801"/>
    <w:rsid w:val="10911B91"/>
    <w:rsid w:val="10B6439B"/>
    <w:rsid w:val="10C94122"/>
    <w:rsid w:val="10D40BE4"/>
    <w:rsid w:val="11166F2F"/>
    <w:rsid w:val="113B1DB1"/>
    <w:rsid w:val="11664F14"/>
    <w:rsid w:val="117B3BCF"/>
    <w:rsid w:val="1192733C"/>
    <w:rsid w:val="11B62EEF"/>
    <w:rsid w:val="11CF3483"/>
    <w:rsid w:val="11DA00E3"/>
    <w:rsid w:val="11EA4F9D"/>
    <w:rsid w:val="11ED753A"/>
    <w:rsid w:val="120014F3"/>
    <w:rsid w:val="12227EC6"/>
    <w:rsid w:val="12604C47"/>
    <w:rsid w:val="127B38CB"/>
    <w:rsid w:val="12E05168"/>
    <w:rsid w:val="12E22503"/>
    <w:rsid w:val="130A04A4"/>
    <w:rsid w:val="133E3AE6"/>
    <w:rsid w:val="13660AA2"/>
    <w:rsid w:val="137C6577"/>
    <w:rsid w:val="139E5861"/>
    <w:rsid w:val="13E32984"/>
    <w:rsid w:val="13E933C8"/>
    <w:rsid w:val="1411483B"/>
    <w:rsid w:val="141E6C5C"/>
    <w:rsid w:val="141F16A1"/>
    <w:rsid w:val="14357340"/>
    <w:rsid w:val="143E7388"/>
    <w:rsid w:val="14563F61"/>
    <w:rsid w:val="1470633B"/>
    <w:rsid w:val="147A357D"/>
    <w:rsid w:val="149B7CE2"/>
    <w:rsid w:val="14C76DBB"/>
    <w:rsid w:val="14D737D0"/>
    <w:rsid w:val="14EC03DD"/>
    <w:rsid w:val="14FB63E3"/>
    <w:rsid w:val="150843CC"/>
    <w:rsid w:val="150B5DB7"/>
    <w:rsid w:val="15162270"/>
    <w:rsid w:val="151C180B"/>
    <w:rsid w:val="15473320"/>
    <w:rsid w:val="15694ABE"/>
    <w:rsid w:val="15AB483F"/>
    <w:rsid w:val="15D05D4D"/>
    <w:rsid w:val="1628082C"/>
    <w:rsid w:val="16B21C72"/>
    <w:rsid w:val="16BA583C"/>
    <w:rsid w:val="16D54CF2"/>
    <w:rsid w:val="171E4846"/>
    <w:rsid w:val="17231411"/>
    <w:rsid w:val="174A1FA3"/>
    <w:rsid w:val="1753464C"/>
    <w:rsid w:val="175E26F4"/>
    <w:rsid w:val="177475FB"/>
    <w:rsid w:val="17831671"/>
    <w:rsid w:val="178D18AD"/>
    <w:rsid w:val="17AD63F9"/>
    <w:rsid w:val="17B309EE"/>
    <w:rsid w:val="17C420AA"/>
    <w:rsid w:val="17F67233"/>
    <w:rsid w:val="17FD72DB"/>
    <w:rsid w:val="17FF6EB8"/>
    <w:rsid w:val="18145769"/>
    <w:rsid w:val="18155A97"/>
    <w:rsid w:val="181837E6"/>
    <w:rsid w:val="182279FE"/>
    <w:rsid w:val="182470A2"/>
    <w:rsid w:val="182C46BD"/>
    <w:rsid w:val="184D2CC7"/>
    <w:rsid w:val="18601BEC"/>
    <w:rsid w:val="186C02C4"/>
    <w:rsid w:val="189472EC"/>
    <w:rsid w:val="18E77310"/>
    <w:rsid w:val="18F16C54"/>
    <w:rsid w:val="190667E7"/>
    <w:rsid w:val="197A01E7"/>
    <w:rsid w:val="197A390E"/>
    <w:rsid w:val="19AC58B7"/>
    <w:rsid w:val="19B62D03"/>
    <w:rsid w:val="19BD2A89"/>
    <w:rsid w:val="19CC5EED"/>
    <w:rsid w:val="19D54021"/>
    <w:rsid w:val="19F57D53"/>
    <w:rsid w:val="1A0D03C5"/>
    <w:rsid w:val="1A371634"/>
    <w:rsid w:val="1A3B484E"/>
    <w:rsid w:val="1A48382E"/>
    <w:rsid w:val="1A676352"/>
    <w:rsid w:val="1A787464"/>
    <w:rsid w:val="1A9B09E8"/>
    <w:rsid w:val="1ABB3989"/>
    <w:rsid w:val="1B2C1DD3"/>
    <w:rsid w:val="1B661BE7"/>
    <w:rsid w:val="1B760331"/>
    <w:rsid w:val="1BAB2BA7"/>
    <w:rsid w:val="1BCE699F"/>
    <w:rsid w:val="1BEC4E2B"/>
    <w:rsid w:val="1BFB4C41"/>
    <w:rsid w:val="1C37500F"/>
    <w:rsid w:val="1C5632B9"/>
    <w:rsid w:val="1C9D4874"/>
    <w:rsid w:val="1CE750A9"/>
    <w:rsid w:val="1CEA57A5"/>
    <w:rsid w:val="1D262139"/>
    <w:rsid w:val="1D482603"/>
    <w:rsid w:val="1D713F13"/>
    <w:rsid w:val="1D9C68CF"/>
    <w:rsid w:val="1DB850B9"/>
    <w:rsid w:val="1DC2099A"/>
    <w:rsid w:val="1DC43CB7"/>
    <w:rsid w:val="1DE452D9"/>
    <w:rsid w:val="1DED6D5F"/>
    <w:rsid w:val="1E1229EB"/>
    <w:rsid w:val="1E1E4211"/>
    <w:rsid w:val="1E9670FF"/>
    <w:rsid w:val="1E981776"/>
    <w:rsid w:val="1E9E39DF"/>
    <w:rsid w:val="1EAE31C3"/>
    <w:rsid w:val="1EB10611"/>
    <w:rsid w:val="1ED81336"/>
    <w:rsid w:val="1EE96FD4"/>
    <w:rsid w:val="1F1B3869"/>
    <w:rsid w:val="1F2A2CDB"/>
    <w:rsid w:val="1F444BD8"/>
    <w:rsid w:val="1FB30A45"/>
    <w:rsid w:val="1FC86C92"/>
    <w:rsid w:val="1FD72663"/>
    <w:rsid w:val="20077A9F"/>
    <w:rsid w:val="202373A9"/>
    <w:rsid w:val="203326A8"/>
    <w:rsid w:val="2054459F"/>
    <w:rsid w:val="20887022"/>
    <w:rsid w:val="208D7CAE"/>
    <w:rsid w:val="2099739C"/>
    <w:rsid w:val="20C5684B"/>
    <w:rsid w:val="2135071F"/>
    <w:rsid w:val="213F4328"/>
    <w:rsid w:val="217237C2"/>
    <w:rsid w:val="21850B2C"/>
    <w:rsid w:val="21887091"/>
    <w:rsid w:val="21CE4250"/>
    <w:rsid w:val="21E26473"/>
    <w:rsid w:val="21E5368D"/>
    <w:rsid w:val="21E95B1D"/>
    <w:rsid w:val="22174162"/>
    <w:rsid w:val="224239F4"/>
    <w:rsid w:val="2248379C"/>
    <w:rsid w:val="22565957"/>
    <w:rsid w:val="2296016F"/>
    <w:rsid w:val="231E4C05"/>
    <w:rsid w:val="23202EC0"/>
    <w:rsid w:val="23217FE2"/>
    <w:rsid w:val="23377957"/>
    <w:rsid w:val="234D3200"/>
    <w:rsid w:val="23621A67"/>
    <w:rsid w:val="23910742"/>
    <w:rsid w:val="23AB7A85"/>
    <w:rsid w:val="23BC1DC9"/>
    <w:rsid w:val="23CA10BD"/>
    <w:rsid w:val="23D84C31"/>
    <w:rsid w:val="242740A5"/>
    <w:rsid w:val="246A1C0D"/>
    <w:rsid w:val="248C3C7B"/>
    <w:rsid w:val="24977E6E"/>
    <w:rsid w:val="249920BA"/>
    <w:rsid w:val="24A0025B"/>
    <w:rsid w:val="24EF57C0"/>
    <w:rsid w:val="250E4D9C"/>
    <w:rsid w:val="25107735"/>
    <w:rsid w:val="257F7258"/>
    <w:rsid w:val="259F0975"/>
    <w:rsid w:val="25B6018D"/>
    <w:rsid w:val="25C87134"/>
    <w:rsid w:val="25CC0720"/>
    <w:rsid w:val="261A071C"/>
    <w:rsid w:val="26413D08"/>
    <w:rsid w:val="26712A28"/>
    <w:rsid w:val="268C198B"/>
    <w:rsid w:val="26D57A75"/>
    <w:rsid w:val="26F60889"/>
    <w:rsid w:val="27085BA3"/>
    <w:rsid w:val="271103E5"/>
    <w:rsid w:val="2723736A"/>
    <w:rsid w:val="273E00BA"/>
    <w:rsid w:val="27455508"/>
    <w:rsid w:val="27886551"/>
    <w:rsid w:val="278F7809"/>
    <w:rsid w:val="27B92C6D"/>
    <w:rsid w:val="27BB6D57"/>
    <w:rsid w:val="27BC1BFC"/>
    <w:rsid w:val="27C43035"/>
    <w:rsid w:val="27D35EB4"/>
    <w:rsid w:val="27E63AFA"/>
    <w:rsid w:val="27F32784"/>
    <w:rsid w:val="2801196E"/>
    <w:rsid w:val="28445183"/>
    <w:rsid w:val="28981A00"/>
    <w:rsid w:val="28A07AA9"/>
    <w:rsid w:val="28B4024F"/>
    <w:rsid w:val="28C0369D"/>
    <w:rsid w:val="28DE12D7"/>
    <w:rsid w:val="28F136C6"/>
    <w:rsid w:val="28FE5E96"/>
    <w:rsid w:val="29284441"/>
    <w:rsid w:val="293F112D"/>
    <w:rsid w:val="294E2787"/>
    <w:rsid w:val="295A589C"/>
    <w:rsid w:val="29682ED6"/>
    <w:rsid w:val="29A80C19"/>
    <w:rsid w:val="29C1603E"/>
    <w:rsid w:val="2A27590E"/>
    <w:rsid w:val="2A666CBB"/>
    <w:rsid w:val="2A77466A"/>
    <w:rsid w:val="2A8E5716"/>
    <w:rsid w:val="2A9F0556"/>
    <w:rsid w:val="2AC53B80"/>
    <w:rsid w:val="2AD70610"/>
    <w:rsid w:val="2AE636CE"/>
    <w:rsid w:val="2B12637D"/>
    <w:rsid w:val="2B1731BC"/>
    <w:rsid w:val="2B3207F8"/>
    <w:rsid w:val="2B5E674A"/>
    <w:rsid w:val="2B677C5F"/>
    <w:rsid w:val="2B725F53"/>
    <w:rsid w:val="2B9F7B03"/>
    <w:rsid w:val="2BA72569"/>
    <w:rsid w:val="2BA836A8"/>
    <w:rsid w:val="2BD4340B"/>
    <w:rsid w:val="2BDF0B7B"/>
    <w:rsid w:val="2BF4358F"/>
    <w:rsid w:val="2C1D5DFB"/>
    <w:rsid w:val="2C444D7B"/>
    <w:rsid w:val="2C641F51"/>
    <w:rsid w:val="2C891ED6"/>
    <w:rsid w:val="2C962956"/>
    <w:rsid w:val="2C9A3275"/>
    <w:rsid w:val="2CCB74BA"/>
    <w:rsid w:val="2CE54D5A"/>
    <w:rsid w:val="2D0B1525"/>
    <w:rsid w:val="2D2D1B82"/>
    <w:rsid w:val="2D412A32"/>
    <w:rsid w:val="2D5605BA"/>
    <w:rsid w:val="2D621D0B"/>
    <w:rsid w:val="2D6C4DBF"/>
    <w:rsid w:val="2D6E5936"/>
    <w:rsid w:val="2D7E3D9E"/>
    <w:rsid w:val="2D897692"/>
    <w:rsid w:val="2DB40F4B"/>
    <w:rsid w:val="2DB72CF5"/>
    <w:rsid w:val="2E05213B"/>
    <w:rsid w:val="2E9943B1"/>
    <w:rsid w:val="2E9A5AF3"/>
    <w:rsid w:val="2EA8297D"/>
    <w:rsid w:val="2EB11CA2"/>
    <w:rsid w:val="2EB207D8"/>
    <w:rsid w:val="2EB67A5C"/>
    <w:rsid w:val="2EDA2120"/>
    <w:rsid w:val="2F0F5FD2"/>
    <w:rsid w:val="2F1B17CB"/>
    <w:rsid w:val="2F3B34B0"/>
    <w:rsid w:val="2F612655"/>
    <w:rsid w:val="2F667A1F"/>
    <w:rsid w:val="2F945B6D"/>
    <w:rsid w:val="2FA94A4B"/>
    <w:rsid w:val="2FCA2730"/>
    <w:rsid w:val="2FE34E69"/>
    <w:rsid w:val="300038D2"/>
    <w:rsid w:val="30226B2A"/>
    <w:rsid w:val="307F1FC2"/>
    <w:rsid w:val="3082703A"/>
    <w:rsid w:val="308E75B8"/>
    <w:rsid w:val="30920BFA"/>
    <w:rsid w:val="30993736"/>
    <w:rsid w:val="30BF2787"/>
    <w:rsid w:val="30BF59BD"/>
    <w:rsid w:val="30D047F9"/>
    <w:rsid w:val="30DA7F03"/>
    <w:rsid w:val="30E63298"/>
    <w:rsid w:val="30FA2C47"/>
    <w:rsid w:val="31037871"/>
    <w:rsid w:val="310964D9"/>
    <w:rsid w:val="310D1576"/>
    <w:rsid w:val="311436B1"/>
    <w:rsid w:val="31A7235C"/>
    <w:rsid w:val="322410BC"/>
    <w:rsid w:val="324923D5"/>
    <w:rsid w:val="32557D3C"/>
    <w:rsid w:val="3268393D"/>
    <w:rsid w:val="3275602C"/>
    <w:rsid w:val="32877D0B"/>
    <w:rsid w:val="32897FCC"/>
    <w:rsid w:val="330A1A82"/>
    <w:rsid w:val="331D28ED"/>
    <w:rsid w:val="332A6757"/>
    <w:rsid w:val="33537AF6"/>
    <w:rsid w:val="33A56CB2"/>
    <w:rsid w:val="33BF7120"/>
    <w:rsid w:val="33CC3428"/>
    <w:rsid w:val="33E255DC"/>
    <w:rsid w:val="33FC0E5F"/>
    <w:rsid w:val="34075E92"/>
    <w:rsid w:val="340E4E41"/>
    <w:rsid w:val="342C0CA2"/>
    <w:rsid w:val="343602A0"/>
    <w:rsid w:val="343A5D43"/>
    <w:rsid w:val="34932E3C"/>
    <w:rsid w:val="34A35231"/>
    <w:rsid w:val="34B43D8B"/>
    <w:rsid w:val="34BA76E1"/>
    <w:rsid w:val="34CC4C2A"/>
    <w:rsid w:val="34E302AD"/>
    <w:rsid w:val="351976D4"/>
    <w:rsid w:val="351E5E85"/>
    <w:rsid w:val="35284DDE"/>
    <w:rsid w:val="353062B0"/>
    <w:rsid w:val="35390131"/>
    <w:rsid w:val="35917957"/>
    <w:rsid w:val="3596690B"/>
    <w:rsid w:val="359E706C"/>
    <w:rsid w:val="35A061B9"/>
    <w:rsid w:val="35AF2A8C"/>
    <w:rsid w:val="35B37795"/>
    <w:rsid w:val="35DF6F03"/>
    <w:rsid w:val="36461B4A"/>
    <w:rsid w:val="365A70CA"/>
    <w:rsid w:val="366A58E5"/>
    <w:rsid w:val="366D2DE9"/>
    <w:rsid w:val="369E113B"/>
    <w:rsid w:val="36A201E0"/>
    <w:rsid w:val="36AF11F0"/>
    <w:rsid w:val="36C86864"/>
    <w:rsid w:val="36DB4AD1"/>
    <w:rsid w:val="36DC3513"/>
    <w:rsid w:val="36E01FE0"/>
    <w:rsid w:val="36F347AA"/>
    <w:rsid w:val="372A7A73"/>
    <w:rsid w:val="372F0A8C"/>
    <w:rsid w:val="37572D6D"/>
    <w:rsid w:val="37742AD5"/>
    <w:rsid w:val="37871D89"/>
    <w:rsid w:val="37A46B2A"/>
    <w:rsid w:val="37B75881"/>
    <w:rsid w:val="37C055EC"/>
    <w:rsid w:val="381871BD"/>
    <w:rsid w:val="3848271C"/>
    <w:rsid w:val="384D2DC6"/>
    <w:rsid w:val="385D5C99"/>
    <w:rsid w:val="388107EE"/>
    <w:rsid w:val="388F7868"/>
    <w:rsid w:val="38AA609A"/>
    <w:rsid w:val="39427CA4"/>
    <w:rsid w:val="398610D3"/>
    <w:rsid w:val="399F590C"/>
    <w:rsid w:val="39C3314D"/>
    <w:rsid w:val="39C80947"/>
    <w:rsid w:val="3A0E09AC"/>
    <w:rsid w:val="3A2E307A"/>
    <w:rsid w:val="3A7D03B3"/>
    <w:rsid w:val="3A813E86"/>
    <w:rsid w:val="3A9D32C7"/>
    <w:rsid w:val="3AA61F44"/>
    <w:rsid w:val="3AB81A71"/>
    <w:rsid w:val="3ABC7F98"/>
    <w:rsid w:val="3AC5016F"/>
    <w:rsid w:val="3AE77F14"/>
    <w:rsid w:val="3AE96BD7"/>
    <w:rsid w:val="3AEF4708"/>
    <w:rsid w:val="3B0752BB"/>
    <w:rsid w:val="3B6700E9"/>
    <w:rsid w:val="3B982024"/>
    <w:rsid w:val="3BB03FA8"/>
    <w:rsid w:val="3BF27092"/>
    <w:rsid w:val="3C005BA9"/>
    <w:rsid w:val="3C1630D6"/>
    <w:rsid w:val="3C363E1C"/>
    <w:rsid w:val="3C4E7C1B"/>
    <w:rsid w:val="3C520C37"/>
    <w:rsid w:val="3C992CD6"/>
    <w:rsid w:val="3CBD200E"/>
    <w:rsid w:val="3CC66DBC"/>
    <w:rsid w:val="3CE41605"/>
    <w:rsid w:val="3D1D297B"/>
    <w:rsid w:val="3D210DFB"/>
    <w:rsid w:val="3D4E119F"/>
    <w:rsid w:val="3D6C6F0A"/>
    <w:rsid w:val="3DD731BD"/>
    <w:rsid w:val="3DE46A83"/>
    <w:rsid w:val="3DEA337D"/>
    <w:rsid w:val="3DF859AA"/>
    <w:rsid w:val="3E1D4268"/>
    <w:rsid w:val="3E255D1D"/>
    <w:rsid w:val="3E293FBC"/>
    <w:rsid w:val="3E3F21AE"/>
    <w:rsid w:val="3E5B5648"/>
    <w:rsid w:val="3E930D36"/>
    <w:rsid w:val="3E9F77AF"/>
    <w:rsid w:val="3EA11170"/>
    <w:rsid w:val="3ED27D76"/>
    <w:rsid w:val="3ED47E92"/>
    <w:rsid w:val="3EFE1FE0"/>
    <w:rsid w:val="3F375A43"/>
    <w:rsid w:val="3F510FC3"/>
    <w:rsid w:val="3F5114FE"/>
    <w:rsid w:val="3F5A304C"/>
    <w:rsid w:val="3F89502B"/>
    <w:rsid w:val="3F9A5A44"/>
    <w:rsid w:val="3FA41114"/>
    <w:rsid w:val="3FB30153"/>
    <w:rsid w:val="3FCF3F64"/>
    <w:rsid w:val="40195E74"/>
    <w:rsid w:val="401A271B"/>
    <w:rsid w:val="40636B2C"/>
    <w:rsid w:val="409F2EDB"/>
    <w:rsid w:val="40A81216"/>
    <w:rsid w:val="40BF129D"/>
    <w:rsid w:val="40C15530"/>
    <w:rsid w:val="410E1F3E"/>
    <w:rsid w:val="412166A8"/>
    <w:rsid w:val="413B32F2"/>
    <w:rsid w:val="41D8023A"/>
    <w:rsid w:val="428A638C"/>
    <w:rsid w:val="42F92F60"/>
    <w:rsid w:val="42FB1EE0"/>
    <w:rsid w:val="430551C1"/>
    <w:rsid w:val="43311C41"/>
    <w:rsid w:val="4335673E"/>
    <w:rsid w:val="43385246"/>
    <w:rsid w:val="433E238F"/>
    <w:rsid w:val="435B2C56"/>
    <w:rsid w:val="435C265C"/>
    <w:rsid w:val="438035ED"/>
    <w:rsid w:val="43DC1C8D"/>
    <w:rsid w:val="4411022D"/>
    <w:rsid w:val="44661ADD"/>
    <w:rsid w:val="447A29CE"/>
    <w:rsid w:val="449B252A"/>
    <w:rsid w:val="44C31132"/>
    <w:rsid w:val="44C64DC5"/>
    <w:rsid w:val="44F34392"/>
    <w:rsid w:val="45344128"/>
    <w:rsid w:val="456B3941"/>
    <w:rsid w:val="457176F9"/>
    <w:rsid w:val="45790EDF"/>
    <w:rsid w:val="458142B9"/>
    <w:rsid w:val="458562B9"/>
    <w:rsid w:val="458634CF"/>
    <w:rsid w:val="459A46A5"/>
    <w:rsid w:val="45C00171"/>
    <w:rsid w:val="45E22665"/>
    <w:rsid w:val="45F619F9"/>
    <w:rsid w:val="464E3618"/>
    <w:rsid w:val="46833F93"/>
    <w:rsid w:val="4685435B"/>
    <w:rsid w:val="46906BA5"/>
    <w:rsid w:val="46CD560B"/>
    <w:rsid w:val="46EA09CA"/>
    <w:rsid w:val="47062523"/>
    <w:rsid w:val="470D7CD1"/>
    <w:rsid w:val="471C535D"/>
    <w:rsid w:val="47356D0C"/>
    <w:rsid w:val="473808CA"/>
    <w:rsid w:val="47770401"/>
    <w:rsid w:val="478C11D2"/>
    <w:rsid w:val="479B7017"/>
    <w:rsid w:val="48123B1E"/>
    <w:rsid w:val="481C622D"/>
    <w:rsid w:val="48846921"/>
    <w:rsid w:val="48893B06"/>
    <w:rsid w:val="489130C1"/>
    <w:rsid w:val="48D0653E"/>
    <w:rsid w:val="48E0634C"/>
    <w:rsid w:val="49025314"/>
    <w:rsid w:val="49254246"/>
    <w:rsid w:val="49301E81"/>
    <w:rsid w:val="498009F5"/>
    <w:rsid w:val="49891669"/>
    <w:rsid w:val="499F46E5"/>
    <w:rsid w:val="49B44093"/>
    <w:rsid w:val="49B72B37"/>
    <w:rsid w:val="49FF4D8A"/>
    <w:rsid w:val="4A101AF6"/>
    <w:rsid w:val="4A112B5F"/>
    <w:rsid w:val="4A347AE9"/>
    <w:rsid w:val="4A7A4870"/>
    <w:rsid w:val="4A7E19ED"/>
    <w:rsid w:val="4A8E50B1"/>
    <w:rsid w:val="4A8F2CE5"/>
    <w:rsid w:val="4AD41C7D"/>
    <w:rsid w:val="4B15755A"/>
    <w:rsid w:val="4B1C323D"/>
    <w:rsid w:val="4B8F4FA7"/>
    <w:rsid w:val="4BC93686"/>
    <w:rsid w:val="4BF71D40"/>
    <w:rsid w:val="4BFD5D0F"/>
    <w:rsid w:val="4C017B05"/>
    <w:rsid w:val="4C0E0B71"/>
    <w:rsid w:val="4C2817EE"/>
    <w:rsid w:val="4C2E3FA5"/>
    <w:rsid w:val="4C4555C2"/>
    <w:rsid w:val="4C721578"/>
    <w:rsid w:val="4C910EEB"/>
    <w:rsid w:val="4CCC673A"/>
    <w:rsid w:val="4CD365AD"/>
    <w:rsid w:val="4CEE6E31"/>
    <w:rsid w:val="4CF9051F"/>
    <w:rsid w:val="4D670A49"/>
    <w:rsid w:val="4D7762D0"/>
    <w:rsid w:val="4DA31884"/>
    <w:rsid w:val="4DB301EA"/>
    <w:rsid w:val="4DC35387"/>
    <w:rsid w:val="4DCE3A17"/>
    <w:rsid w:val="4DEB10CC"/>
    <w:rsid w:val="4DF20231"/>
    <w:rsid w:val="4DF51EF0"/>
    <w:rsid w:val="4E7F20D4"/>
    <w:rsid w:val="4E825C4C"/>
    <w:rsid w:val="4EEA6869"/>
    <w:rsid w:val="4F0E3E76"/>
    <w:rsid w:val="4F1850A8"/>
    <w:rsid w:val="4F1A0729"/>
    <w:rsid w:val="4F3147DA"/>
    <w:rsid w:val="4F6E4FA0"/>
    <w:rsid w:val="4F9D2B0D"/>
    <w:rsid w:val="4FA61921"/>
    <w:rsid w:val="4FA81BD7"/>
    <w:rsid w:val="4FBD1F95"/>
    <w:rsid w:val="4FD004B8"/>
    <w:rsid w:val="4FD70AD3"/>
    <w:rsid w:val="500F60FB"/>
    <w:rsid w:val="502C08F0"/>
    <w:rsid w:val="502C65A1"/>
    <w:rsid w:val="503D7CDE"/>
    <w:rsid w:val="50F11B7D"/>
    <w:rsid w:val="51072C85"/>
    <w:rsid w:val="51184486"/>
    <w:rsid w:val="512F2A3E"/>
    <w:rsid w:val="51623047"/>
    <w:rsid w:val="516E4552"/>
    <w:rsid w:val="51B650F5"/>
    <w:rsid w:val="51F67BD9"/>
    <w:rsid w:val="520E5057"/>
    <w:rsid w:val="520F6BFA"/>
    <w:rsid w:val="5214018F"/>
    <w:rsid w:val="52240D06"/>
    <w:rsid w:val="529F6E3D"/>
    <w:rsid w:val="52A96774"/>
    <w:rsid w:val="52C87073"/>
    <w:rsid w:val="52D62088"/>
    <w:rsid w:val="52E47B0E"/>
    <w:rsid w:val="52EC31AB"/>
    <w:rsid w:val="534D7664"/>
    <w:rsid w:val="537863BA"/>
    <w:rsid w:val="538277C4"/>
    <w:rsid w:val="53861684"/>
    <w:rsid w:val="539002A8"/>
    <w:rsid w:val="5399211F"/>
    <w:rsid w:val="539C3490"/>
    <w:rsid w:val="539D4FD9"/>
    <w:rsid w:val="53AE5A62"/>
    <w:rsid w:val="53B3698A"/>
    <w:rsid w:val="53DD1FF4"/>
    <w:rsid w:val="53FC6F3E"/>
    <w:rsid w:val="542A3106"/>
    <w:rsid w:val="5431324B"/>
    <w:rsid w:val="544A7F86"/>
    <w:rsid w:val="544E7811"/>
    <w:rsid w:val="547C020E"/>
    <w:rsid w:val="547E0220"/>
    <w:rsid w:val="550148DA"/>
    <w:rsid w:val="55193EE6"/>
    <w:rsid w:val="5519624F"/>
    <w:rsid w:val="55661BB6"/>
    <w:rsid w:val="55E41F7D"/>
    <w:rsid w:val="55ED3E77"/>
    <w:rsid w:val="55F01C4F"/>
    <w:rsid w:val="55F722C7"/>
    <w:rsid w:val="566D6EC2"/>
    <w:rsid w:val="567E4E28"/>
    <w:rsid w:val="56DC7584"/>
    <w:rsid w:val="56E204A4"/>
    <w:rsid w:val="5736486C"/>
    <w:rsid w:val="57471845"/>
    <w:rsid w:val="577A58B8"/>
    <w:rsid w:val="578E15CF"/>
    <w:rsid w:val="57EF7D7F"/>
    <w:rsid w:val="5803282E"/>
    <w:rsid w:val="58441720"/>
    <w:rsid w:val="58571970"/>
    <w:rsid w:val="585A52C0"/>
    <w:rsid w:val="586B6A32"/>
    <w:rsid w:val="587868EA"/>
    <w:rsid w:val="58963C5F"/>
    <w:rsid w:val="589B3BD6"/>
    <w:rsid w:val="58B71761"/>
    <w:rsid w:val="591732B3"/>
    <w:rsid w:val="59193BCE"/>
    <w:rsid w:val="59667064"/>
    <w:rsid w:val="59670950"/>
    <w:rsid w:val="59A0766B"/>
    <w:rsid w:val="59C15F15"/>
    <w:rsid w:val="59C74840"/>
    <w:rsid w:val="5A13386E"/>
    <w:rsid w:val="5A1B4AF4"/>
    <w:rsid w:val="5A1E534A"/>
    <w:rsid w:val="5A976492"/>
    <w:rsid w:val="5A976AC8"/>
    <w:rsid w:val="5A9D4B0C"/>
    <w:rsid w:val="5AAC3B6A"/>
    <w:rsid w:val="5AAC7F77"/>
    <w:rsid w:val="5AC55525"/>
    <w:rsid w:val="5AE068CD"/>
    <w:rsid w:val="5AEB5538"/>
    <w:rsid w:val="5B3540F9"/>
    <w:rsid w:val="5B3A1190"/>
    <w:rsid w:val="5B3C2DD1"/>
    <w:rsid w:val="5B650CD2"/>
    <w:rsid w:val="5B6A63AF"/>
    <w:rsid w:val="5B742BB4"/>
    <w:rsid w:val="5B9D6814"/>
    <w:rsid w:val="5BA517B5"/>
    <w:rsid w:val="5BA83CAD"/>
    <w:rsid w:val="5C0F2997"/>
    <w:rsid w:val="5C283570"/>
    <w:rsid w:val="5C2D0A9F"/>
    <w:rsid w:val="5C3645E8"/>
    <w:rsid w:val="5C6D7A7F"/>
    <w:rsid w:val="5C6E089F"/>
    <w:rsid w:val="5CDD12F6"/>
    <w:rsid w:val="5CEE1294"/>
    <w:rsid w:val="5CF367DB"/>
    <w:rsid w:val="5D0066F2"/>
    <w:rsid w:val="5D044EDC"/>
    <w:rsid w:val="5D0631CD"/>
    <w:rsid w:val="5D06587A"/>
    <w:rsid w:val="5D166F66"/>
    <w:rsid w:val="5D2A738A"/>
    <w:rsid w:val="5D333F9E"/>
    <w:rsid w:val="5D4D5DBE"/>
    <w:rsid w:val="5D4E3B57"/>
    <w:rsid w:val="5D5749A7"/>
    <w:rsid w:val="5D750BAC"/>
    <w:rsid w:val="5D830D5E"/>
    <w:rsid w:val="5D920820"/>
    <w:rsid w:val="5D9621E4"/>
    <w:rsid w:val="5DB62DE9"/>
    <w:rsid w:val="5DCE1F1E"/>
    <w:rsid w:val="5DDF5FFC"/>
    <w:rsid w:val="5DF71BC6"/>
    <w:rsid w:val="5E205F54"/>
    <w:rsid w:val="5E343B62"/>
    <w:rsid w:val="5E3E7A1C"/>
    <w:rsid w:val="5E5563C9"/>
    <w:rsid w:val="5EB46990"/>
    <w:rsid w:val="5EB66937"/>
    <w:rsid w:val="5ED6097D"/>
    <w:rsid w:val="5F083FC2"/>
    <w:rsid w:val="5F094E3B"/>
    <w:rsid w:val="5F0E6369"/>
    <w:rsid w:val="5F6F1A2E"/>
    <w:rsid w:val="5FBC4C89"/>
    <w:rsid w:val="60261188"/>
    <w:rsid w:val="602F280E"/>
    <w:rsid w:val="606B5656"/>
    <w:rsid w:val="60B2176C"/>
    <w:rsid w:val="60CB7550"/>
    <w:rsid w:val="60CC5403"/>
    <w:rsid w:val="60EA46C8"/>
    <w:rsid w:val="610F3169"/>
    <w:rsid w:val="61434F59"/>
    <w:rsid w:val="61A47237"/>
    <w:rsid w:val="61AA6976"/>
    <w:rsid w:val="61E40DBE"/>
    <w:rsid w:val="61E65359"/>
    <w:rsid w:val="61EF7CFA"/>
    <w:rsid w:val="620515F5"/>
    <w:rsid w:val="6227045A"/>
    <w:rsid w:val="62377A15"/>
    <w:rsid w:val="625330E4"/>
    <w:rsid w:val="62553094"/>
    <w:rsid w:val="626F4062"/>
    <w:rsid w:val="627870AF"/>
    <w:rsid w:val="629B1606"/>
    <w:rsid w:val="62CC39A1"/>
    <w:rsid w:val="63032701"/>
    <w:rsid w:val="632673F4"/>
    <w:rsid w:val="636E3209"/>
    <w:rsid w:val="637D021F"/>
    <w:rsid w:val="639F7DF4"/>
    <w:rsid w:val="63AD483A"/>
    <w:rsid w:val="63E80BA0"/>
    <w:rsid w:val="640956CA"/>
    <w:rsid w:val="64310040"/>
    <w:rsid w:val="64317A6F"/>
    <w:rsid w:val="64446F75"/>
    <w:rsid w:val="645F740B"/>
    <w:rsid w:val="6472265E"/>
    <w:rsid w:val="64931966"/>
    <w:rsid w:val="64A0440D"/>
    <w:rsid w:val="64AC465A"/>
    <w:rsid w:val="64C8499A"/>
    <w:rsid w:val="64C95437"/>
    <w:rsid w:val="65082B89"/>
    <w:rsid w:val="650F1DFE"/>
    <w:rsid w:val="65113424"/>
    <w:rsid w:val="65136F6D"/>
    <w:rsid w:val="652C21BE"/>
    <w:rsid w:val="652D1B5C"/>
    <w:rsid w:val="65355DF9"/>
    <w:rsid w:val="65382F11"/>
    <w:rsid w:val="656C536A"/>
    <w:rsid w:val="65767745"/>
    <w:rsid w:val="65872767"/>
    <w:rsid w:val="659E68F3"/>
    <w:rsid w:val="65AE39EB"/>
    <w:rsid w:val="6610356E"/>
    <w:rsid w:val="66B14411"/>
    <w:rsid w:val="66B63ADA"/>
    <w:rsid w:val="66D57C50"/>
    <w:rsid w:val="66E35C73"/>
    <w:rsid w:val="66E40869"/>
    <w:rsid w:val="670F3B6C"/>
    <w:rsid w:val="675B1BC4"/>
    <w:rsid w:val="675D530E"/>
    <w:rsid w:val="67675864"/>
    <w:rsid w:val="677F4125"/>
    <w:rsid w:val="67863EC6"/>
    <w:rsid w:val="678907CB"/>
    <w:rsid w:val="67E60098"/>
    <w:rsid w:val="67E66C3F"/>
    <w:rsid w:val="67F325A4"/>
    <w:rsid w:val="68134A00"/>
    <w:rsid w:val="682014CD"/>
    <w:rsid w:val="683735EC"/>
    <w:rsid w:val="68461EF7"/>
    <w:rsid w:val="684A01B4"/>
    <w:rsid w:val="68595336"/>
    <w:rsid w:val="685E14A6"/>
    <w:rsid w:val="68967484"/>
    <w:rsid w:val="68E50325"/>
    <w:rsid w:val="68FD6917"/>
    <w:rsid w:val="690816A3"/>
    <w:rsid w:val="690B3078"/>
    <w:rsid w:val="6931506C"/>
    <w:rsid w:val="69633744"/>
    <w:rsid w:val="69CC2E9C"/>
    <w:rsid w:val="69CD06F5"/>
    <w:rsid w:val="69D5399A"/>
    <w:rsid w:val="6A0C57B8"/>
    <w:rsid w:val="6A356EA0"/>
    <w:rsid w:val="6A545628"/>
    <w:rsid w:val="6A5F4BF7"/>
    <w:rsid w:val="6A9176D4"/>
    <w:rsid w:val="6AFB40EB"/>
    <w:rsid w:val="6B0A2C53"/>
    <w:rsid w:val="6B760A1A"/>
    <w:rsid w:val="6C2E7407"/>
    <w:rsid w:val="6C932D68"/>
    <w:rsid w:val="6CDF772E"/>
    <w:rsid w:val="6D0A0B8E"/>
    <w:rsid w:val="6D33004D"/>
    <w:rsid w:val="6D3B7F4E"/>
    <w:rsid w:val="6D6964CD"/>
    <w:rsid w:val="6D773BD8"/>
    <w:rsid w:val="6D7E7FC3"/>
    <w:rsid w:val="6D8447B5"/>
    <w:rsid w:val="6DB441DE"/>
    <w:rsid w:val="6DE14848"/>
    <w:rsid w:val="6E1532E0"/>
    <w:rsid w:val="6E1C3CC0"/>
    <w:rsid w:val="6E616AFF"/>
    <w:rsid w:val="6E8B104F"/>
    <w:rsid w:val="6EAF3B61"/>
    <w:rsid w:val="6EBC3070"/>
    <w:rsid w:val="6EE65B92"/>
    <w:rsid w:val="6F2E3871"/>
    <w:rsid w:val="6F5943EF"/>
    <w:rsid w:val="70177566"/>
    <w:rsid w:val="701F2E9C"/>
    <w:rsid w:val="703E5F69"/>
    <w:rsid w:val="70706E37"/>
    <w:rsid w:val="7080197D"/>
    <w:rsid w:val="70925786"/>
    <w:rsid w:val="709F7CF4"/>
    <w:rsid w:val="70DC2D64"/>
    <w:rsid w:val="70E131CE"/>
    <w:rsid w:val="70EE581C"/>
    <w:rsid w:val="71134A38"/>
    <w:rsid w:val="71161C7D"/>
    <w:rsid w:val="71285F3D"/>
    <w:rsid w:val="713760EF"/>
    <w:rsid w:val="71935EFB"/>
    <w:rsid w:val="719C1EF7"/>
    <w:rsid w:val="71CC2111"/>
    <w:rsid w:val="71FC3EAD"/>
    <w:rsid w:val="72057F08"/>
    <w:rsid w:val="72092BFB"/>
    <w:rsid w:val="720C2BDC"/>
    <w:rsid w:val="72643269"/>
    <w:rsid w:val="72807432"/>
    <w:rsid w:val="72915C55"/>
    <w:rsid w:val="729B399B"/>
    <w:rsid w:val="72B16F6C"/>
    <w:rsid w:val="72B65EB8"/>
    <w:rsid w:val="72C7796F"/>
    <w:rsid w:val="72E60F84"/>
    <w:rsid w:val="72F45FE5"/>
    <w:rsid w:val="731B4DF1"/>
    <w:rsid w:val="732E4875"/>
    <w:rsid w:val="73423989"/>
    <w:rsid w:val="73452E15"/>
    <w:rsid w:val="73557C57"/>
    <w:rsid w:val="73685544"/>
    <w:rsid w:val="736968C6"/>
    <w:rsid w:val="73A12DA7"/>
    <w:rsid w:val="73AD496D"/>
    <w:rsid w:val="73B7056E"/>
    <w:rsid w:val="73C803C0"/>
    <w:rsid w:val="73DC69D3"/>
    <w:rsid w:val="740E77B5"/>
    <w:rsid w:val="74263BAF"/>
    <w:rsid w:val="74431752"/>
    <w:rsid w:val="74451857"/>
    <w:rsid w:val="74A86445"/>
    <w:rsid w:val="74E811DC"/>
    <w:rsid w:val="74FD327C"/>
    <w:rsid w:val="75072379"/>
    <w:rsid w:val="755E380F"/>
    <w:rsid w:val="757B749C"/>
    <w:rsid w:val="75B84B45"/>
    <w:rsid w:val="75E366BE"/>
    <w:rsid w:val="75FD020C"/>
    <w:rsid w:val="760B4758"/>
    <w:rsid w:val="761979DD"/>
    <w:rsid w:val="76264ABA"/>
    <w:rsid w:val="766913CE"/>
    <w:rsid w:val="76A837CD"/>
    <w:rsid w:val="76AF4209"/>
    <w:rsid w:val="76B61838"/>
    <w:rsid w:val="76B80988"/>
    <w:rsid w:val="76BF6642"/>
    <w:rsid w:val="76D4402E"/>
    <w:rsid w:val="76EC70A4"/>
    <w:rsid w:val="770B595E"/>
    <w:rsid w:val="77783A35"/>
    <w:rsid w:val="779D6084"/>
    <w:rsid w:val="77A86D16"/>
    <w:rsid w:val="77AB38A0"/>
    <w:rsid w:val="77B3277F"/>
    <w:rsid w:val="77BA0563"/>
    <w:rsid w:val="77ED1312"/>
    <w:rsid w:val="77F72344"/>
    <w:rsid w:val="78250C39"/>
    <w:rsid w:val="785D08A5"/>
    <w:rsid w:val="78BC2189"/>
    <w:rsid w:val="78CF4963"/>
    <w:rsid w:val="78D71E1A"/>
    <w:rsid w:val="78ED7EB7"/>
    <w:rsid w:val="78F15A22"/>
    <w:rsid w:val="78F23295"/>
    <w:rsid w:val="795C621C"/>
    <w:rsid w:val="795D73B4"/>
    <w:rsid w:val="796B5AEC"/>
    <w:rsid w:val="79A87C47"/>
    <w:rsid w:val="79C65B67"/>
    <w:rsid w:val="79DE38F1"/>
    <w:rsid w:val="79E83F42"/>
    <w:rsid w:val="79F93FCC"/>
    <w:rsid w:val="7A3B5F9D"/>
    <w:rsid w:val="7A5B1460"/>
    <w:rsid w:val="7A6F443F"/>
    <w:rsid w:val="7A7A5580"/>
    <w:rsid w:val="7A944A4B"/>
    <w:rsid w:val="7AA76532"/>
    <w:rsid w:val="7ABC74D2"/>
    <w:rsid w:val="7AD5254C"/>
    <w:rsid w:val="7B480312"/>
    <w:rsid w:val="7B4A207F"/>
    <w:rsid w:val="7B731194"/>
    <w:rsid w:val="7B973483"/>
    <w:rsid w:val="7BAD7A3F"/>
    <w:rsid w:val="7BB1183B"/>
    <w:rsid w:val="7BE97E6E"/>
    <w:rsid w:val="7BEC3D1E"/>
    <w:rsid w:val="7C1D3C48"/>
    <w:rsid w:val="7C670577"/>
    <w:rsid w:val="7C7F6281"/>
    <w:rsid w:val="7CA53B99"/>
    <w:rsid w:val="7CAF6B09"/>
    <w:rsid w:val="7CCC5FAF"/>
    <w:rsid w:val="7CD350B3"/>
    <w:rsid w:val="7CD8239D"/>
    <w:rsid w:val="7D383A94"/>
    <w:rsid w:val="7D61676F"/>
    <w:rsid w:val="7D636FB6"/>
    <w:rsid w:val="7D7B5DF3"/>
    <w:rsid w:val="7DAD23DB"/>
    <w:rsid w:val="7DB4431C"/>
    <w:rsid w:val="7DCA70CB"/>
    <w:rsid w:val="7DED58D1"/>
    <w:rsid w:val="7E11626D"/>
    <w:rsid w:val="7E48635A"/>
    <w:rsid w:val="7E5D3A10"/>
    <w:rsid w:val="7E7502EB"/>
    <w:rsid w:val="7EB96483"/>
    <w:rsid w:val="7EBA3206"/>
    <w:rsid w:val="7EC14D4E"/>
    <w:rsid w:val="7EDA643C"/>
    <w:rsid w:val="7EE663F1"/>
    <w:rsid w:val="7F3A2D05"/>
    <w:rsid w:val="7F4078B1"/>
    <w:rsid w:val="7F7306FE"/>
    <w:rsid w:val="7F820E28"/>
    <w:rsid w:val="7FDD1C2E"/>
    <w:rsid w:val="7FEE65B7"/>
    <w:rsid w:val="7FF07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2"/>
    <w:basedOn w:val="1"/>
    <w:next w:val="1"/>
    <w:qFormat/>
    <w:uiPriority w:val="1"/>
    <w:pPr>
      <w:spacing w:before="167"/>
      <w:ind w:left="550" w:hanging="320"/>
      <w:outlineLvl w:val="2"/>
    </w:pPr>
    <w:rPr>
      <w:rFonts w:ascii="宋体" w:hAnsi="宋体" w:eastAsia="宋体" w:cs="宋体"/>
      <w:sz w:val="32"/>
      <w:szCs w:val="32"/>
      <w:lang w:val="zh-CN" w:eastAsia="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style>
  <w:style w:type="paragraph" w:styleId="4">
    <w:name w:val="Body Text"/>
    <w:basedOn w:val="1"/>
    <w:qFormat/>
    <w:uiPriority w:val="0"/>
    <w:pPr>
      <w:spacing w:after="120" w:afterLines="0" w:afterAutospacing="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璐璐</cp:lastModifiedBy>
  <dcterms:modified xsi:type="dcterms:W3CDTF">2021-12-02T07:32:09Z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D60DDAB3615B4DC99DBCED669CD22E09</vt:lpwstr>
  </property>
</Properties>
</file>