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孔雀石绿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孔雀石绿是一种合成的 N-甲基三苯甲烷类工业染料，过去常被用于制纸业、制陶业、纺织业、皮革业、食品业等，曾一度用作于食品染色剂。在被证实具有抗菌杀虫等药效后，许多国家曾将其广泛用作驱虫剂、杀菌剂和防腐剂，用于杀灭原生动物、水产动物体外的寄生虫等，也用于预防和治疗鱼卵和鱼体的水霉病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我国农业农村部第250号公告中规定，孔雀石绿为禁止使用的药物，在动物性食品中不得检出。一些不法商贩会在新鲜活鱼的运输过程中，加入孔雀石绿，降低新鲜活鱼的死亡率。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孔雀石绿在鱼体内和环境中残留时间都比较长，且进入人体后其代谢产物具有潜在的危害。长期食用检出孔雀石绿的食品，可能会对人体健康有一定影响。</w:t>
      </w:r>
    </w:p>
    <w:p>
      <w:pPr>
        <w:pStyle w:val="2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C7747D8"/>
    <w:rsid w:val="0D244780"/>
    <w:rsid w:val="0DF7506F"/>
    <w:rsid w:val="124E516A"/>
    <w:rsid w:val="1348111A"/>
    <w:rsid w:val="157E3B6A"/>
    <w:rsid w:val="15D03E3C"/>
    <w:rsid w:val="16EF4AC1"/>
    <w:rsid w:val="19C5041E"/>
    <w:rsid w:val="19D504E5"/>
    <w:rsid w:val="1A30795F"/>
    <w:rsid w:val="1D8745BC"/>
    <w:rsid w:val="1DA9381B"/>
    <w:rsid w:val="25347E29"/>
    <w:rsid w:val="25DD6881"/>
    <w:rsid w:val="26014B94"/>
    <w:rsid w:val="26B2292D"/>
    <w:rsid w:val="28211C00"/>
    <w:rsid w:val="2A8C04B7"/>
    <w:rsid w:val="2A9051B7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F1743EF"/>
    <w:rsid w:val="4FC2569F"/>
    <w:rsid w:val="4FF52722"/>
    <w:rsid w:val="4FFA5FA7"/>
    <w:rsid w:val="50251217"/>
    <w:rsid w:val="50DA47B1"/>
    <w:rsid w:val="53C144B0"/>
    <w:rsid w:val="575E07E2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D3B0782"/>
    <w:rsid w:val="6E6457EF"/>
    <w:rsid w:val="6E9A531F"/>
    <w:rsid w:val="731B605B"/>
    <w:rsid w:val="7561396F"/>
    <w:rsid w:val="77093904"/>
    <w:rsid w:val="7723606C"/>
    <w:rsid w:val="78F053E4"/>
    <w:rsid w:val="79EF7212"/>
    <w:rsid w:val="7A882430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3</TotalTime>
  <ScaleCrop>false</ScaleCrop>
  <LinksUpToDate>false</LinksUpToDate>
  <CharactersWithSpaces>3501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神墨教育璐璐老师15389402982</cp:lastModifiedBy>
  <dcterms:modified xsi:type="dcterms:W3CDTF">2021-07-05T01:19:44Z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97B4027120B74A4C8B426D864BD71A17</vt:lpwstr>
  </property>
</Properties>
</file>